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4113A1A"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736455">
        <w:rPr>
          <w:rFonts w:ascii="Century" w:hAnsi="Century"/>
        </w:rPr>
        <w:t>1</w:t>
      </w:r>
      <w:r w:rsidR="00BD6F5B">
        <w:rPr>
          <w:rFonts w:ascii="Century" w:hAnsi="Century"/>
        </w:rPr>
        <w:t>4 catorce</w:t>
      </w:r>
      <w:r w:rsidR="00736455">
        <w:rPr>
          <w:rFonts w:ascii="Century" w:hAnsi="Century"/>
        </w:rPr>
        <w:t xml:space="preserve"> de junio </w:t>
      </w:r>
      <w:r w:rsidR="00550ED4" w:rsidRPr="007D0C4C">
        <w:rPr>
          <w:rFonts w:ascii="Century" w:hAnsi="Century"/>
        </w:rPr>
        <w:t>del año</w:t>
      </w:r>
      <w:r w:rsidR="00DE5A62">
        <w:rPr>
          <w:rFonts w:ascii="Century" w:hAnsi="Century"/>
        </w:rPr>
        <w:t xml:space="preserve"> 201</w:t>
      </w:r>
      <w:r w:rsidR="00B360F3">
        <w:rPr>
          <w:rFonts w:ascii="Century" w:hAnsi="Century"/>
        </w:rPr>
        <w:t>8</w:t>
      </w:r>
      <w:r w:rsidR="00DE5A62">
        <w:rPr>
          <w:rFonts w:ascii="Century" w:hAnsi="Century"/>
        </w:rPr>
        <w:t xml:space="preserve"> dos mil dieci</w:t>
      </w:r>
      <w:r w:rsidR="00B360F3">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CD02E37" w14:textId="11226DDA" w:rsidR="006C2D87" w:rsidRDefault="00550ED4" w:rsidP="00855E8C">
      <w:pPr>
        <w:spacing w:line="360" w:lineRule="auto"/>
        <w:ind w:firstLine="708"/>
        <w:jc w:val="both"/>
        <w:rPr>
          <w:rFonts w:ascii="Century" w:hAnsi="Century"/>
          <w:b/>
        </w:rPr>
      </w:pPr>
      <w:r w:rsidRPr="007D0C4C">
        <w:rPr>
          <w:rFonts w:ascii="Century" w:hAnsi="Century"/>
          <w:b/>
        </w:rPr>
        <w:t>V I S T O</w:t>
      </w:r>
      <w:r w:rsidRPr="007D0C4C">
        <w:rPr>
          <w:rFonts w:ascii="Century" w:hAnsi="Century"/>
        </w:rPr>
        <w:t xml:space="preserve"> para resolver el expediente número </w:t>
      </w:r>
      <w:r w:rsidR="005009F2" w:rsidRPr="005009F2">
        <w:rPr>
          <w:rFonts w:ascii="Century" w:hAnsi="Century"/>
          <w:b/>
        </w:rPr>
        <w:t>1225</w:t>
      </w:r>
      <w:r w:rsidRPr="005009F2">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764E69">
        <w:rPr>
          <w:rFonts w:ascii="Century" w:hAnsi="Century"/>
        </w:rPr>
        <w:t>el ciudadano</w:t>
      </w:r>
      <w:r w:rsidRPr="007D0C4C">
        <w:rPr>
          <w:rFonts w:ascii="Century" w:hAnsi="Century"/>
        </w:rPr>
        <w:t xml:space="preserve"> </w:t>
      </w:r>
      <w:bookmarkStart w:id="0" w:name="_GoBack"/>
      <w:r w:rsidR="00975203">
        <w:rPr>
          <w:rFonts w:ascii="Century" w:hAnsi="Century"/>
          <w:b/>
        </w:rPr>
        <w:t>(.....)</w:t>
      </w:r>
      <w:bookmarkEnd w:id="0"/>
      <w:r w:rsidR="00315567">
        <w:rPr>
          <w:rFonts w:ascii="Century" w:hAnsi="Century"/>
          <w:b/>
        </w:rPr>
        <w:t>; y</w:t>
      </w:r>
      <w:r w:rsidR="006C2D87">
        <w:rPr>
          <w:rFonts w:ascii="Century" w:hAnsi="Century"/>
          <w:b/>
        </w:rPr>
        <w:t xml:space="preserve">. </w:t>
      </w:r>
      <w:r w:rsidR="005009F2">
        <w:rPr>
          <w:rFonts w:ascii="Century" w:hAnsi="Century"/>
          <w:b/>
        </w:rPr>
        <w:t>-------------</w:t>
      </w:r>
    </w:p>
    <w:p w14:paraId="1B2F52BA" w14:textId="05357671" w:rsidR="006C2D87" w:rsidRDefault="006C2D87" w:rsidP="00855E8C">
      <w:pPr>
        <w:spacing w:line="360" w:lineRule="auto"/>
        <w:ind w:firstLine="708"/>
        <w:jc w:val="both"/>
        <w:rPr>
          <w:rFonts w:ascii="Century" w:hAnsi="Century"/>
          <w:b/>
        </w:rPr>
      </w:pPr>
    </w:p>
    <w:p w14:paraId="6F0D840C" w14:textId="77777777" w:rsidR="006C2D87" w:rsidRDefault="006C2D87" w:rsidP="00855E8C">
      <w:pPr>
        <w:spacing w:line="360" w:lineRule="auto"/>
        <w:ind w:firstLine="708"/>
        <w:jc w:val="both"/>
        <w:rPr>
          <w:rFonts w:ascii="Century" w:hAnsi="Century"/>
          <w:b/>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49F49F79"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C46E97">
        <w:rPr>
          <w:rFonts w:ascii="Century" w:hAnsi="Century"/>
        </w:rPr>
        <w:t xml:space="preserve">fecha </w:t>
      </w:r>
      <w:r w:rsidR="00315567">
        <w:rPr>
          <w:rFonts w:ascii="Century" w:hAnsi="Century"/>
        </w:rPr>
        <w:t>2</w:t>
      </w:r>
      <w:r w:rsidR="005009F2">
        <w:rPr>
          <w:rFonts w:ascii="Century" w:hAnsi="Century"/>
        </w:rPr>
        <w:t>6</w:t>
      </w:r>
      <w:r w:rsidR="00315567">
        <w:rPr>
          <w:rFonts w:ascii="Century" w:hAnsi="Century"/>
        </w:rPr>
        <w:t xml:space="preserve"> veinti</w:t>
      </w:r>
      <w:r w:rsidR="005009F2">
        <w:rPr>
          <w:rFonts w:ascii="Century" w:hAnsi="Century"/>
        </w:rPr>
        <w:t>séis de octubre</w:t>
      </w:r>
      <w:r w:rsidR="00315567">
        <w:rPr>
          <w:rFonts w:ascii="Century" w:hAnsi="Century"/>
        </w:rPr>
        <w:t xml:space="preserve"> </w:t>
      </w:r>
      <w:r w:rsidR="00EB410C" w:rsidRPr="000E1E0F">
        <w:rPr>
          <w:rFonts w:ascii="Century" w:hAnsi="Century"/>
        </w:rPr>
        <w:t>del año 2017 dos mil diecisiete</w:t>
      </w:r>
      <w:r w:rsidRPr="000E1E0F">
        <w:rPr>
          <w:rFonts w:ascii="Century" w:hAnsi="Century"/>
        </w:rPr>
        <w:t>, la parte</w:t>
      </w:r>
      <w:r w:rsidRPr="007D0C4C">
        <w:rPr>
          <w:rFonts w:ascii="Century" w:hAnsi="Century"/>
        </w:rPr>
        <w:t xml:space="preserve"> actora presentó demanda de nulidad, </w:t>
      </w:r>
      <w:r w:rsidR="00A00666" w:rsidRPr="007D0C4C">
        <w:rPr>
          <w:rFonts w:ascii="Century" w:hAnsi="Century"/>
        </w:rPr>
        <w:t xml:space="preserve">señalando como acto impugnado </w:t>
      </w:r>
      <w:r w:rsidR="00EB410C">
        <w:rPr>
          <w:rFonts w:ascii="Century" w:hAnsi="Century"/>
        </w:rPr>
        <w:t xml:space="preserve">el </w:t>
      </w:r>
      <w:r w:rsidR="00EB410C" w:rsidRPr="00B05638">
        <w:rPr>
          <w:rFonts w:ascii="Century" w:hAnsi="Century"/>
          <w:b/>
        </w:rPr>
        <w:t>acta de infracción</w:t>
      </w:r>
      <w:r w:rsidR="00B05638" w:rsidRPr="00B05638">
        <w:rPr>
          <w:rFonts w:ascii="Century" w:hAnsi="Century"/>
          <w:b/>
        </w:rPr>
        <w:t xml:space="preserve"> con número de</w:t>
      </w:r>
      <w:r w:rsidR="00EB410C" w:rsidRPr="00B05638">
        <w:rPr>
          <w:rFonts w:ascii="Century" w:hAnsi="Century"/>
          <w:b/>
        </w:rPr>
        <w:t xml:space="preserve"> folio </w:t>
      </w:r>
      <w:r w:rsidR="000E1E0F" w:rsidRPr="00B05638">
        <w:rPr>
          <w:rFonts w:ascii="Century" w:hAnsi="Century"/>
          <w:b/>
        </w:rPr>
        <w:t>3</w:t>
      </w:r>
      <w:r w:rsidR="00315567">
        <w:rPr>
          <w:rFonts w:ascii="Century" w:hAnsi="Century"/>
          <w:b/>
        </w:rPr>
        <w:t>6</w:t>
      </w:r>
      <w:r w:rsidR="005009F2">
        <w:rPr>
          <w:rFonts w:ascii="Century" w:hAnsi="Century"/>
          <w:b/>
        </w:rPr>
        <w:t>9045</w:t>
      </w:r>
      <w:r w:rsidR="00315567">
        <w:rPr>
          <w:rFonts w:ascii="Century" w:hAnsi="Century"/>
          <w:b/>
        </w:rPr>
        <w:t xml:space="preserve"> (tres seis </w:t>
      </w:r>
      <w:r w:rsidR="005009F2">
        <w:rPr>
          <w:rFonts w:ascii="Century" w:hAnsi="Century"/>
          <w:b/>
        </w:rPr>
        <w:t>nueve cero cuatro cinco</w:t>
      </w:r>
      <w:r w:rsidR="00EC059F" w:rsidRPr="00B05638">
        <w:rPr>
          <w:rFonts w:ascii="Century" w:hAnsi="Century"/>
          <w:b/>
        </w:rPr>
        <w:t>)</w:t>
      </w:r>
      <w:r w:rsidR="00EB410C">
        <w:rPr>
          <w:rFonts w:ascii="Century" w:hAnsi="Century"/>
        </w:rPr>
        <w:t xml:space="preserve">, de fecha </w:t>
      </w:r>
      <w:r w:rsidR="005009F2">
        <w:rPr>
          <w:rFonts w:ascii="Century" w:hAnsi="Century"/>
        </w:rPr>
        <w:t>16 dieciséis de octubre del año</w:t>
      </w:r>
      <w:r w:rsidR="00EB410C">
        <w:rPr>
          <w:rFonts w:ascii="Century" w:hAnsi="Century"/>
        </w:rPr>
        <w:t xml:space="preserve">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39643C">
        <w:rPr>
          <w:rFonts w:ascii="Century" w:hAnsi="Century"/>
        </w:rPr>
        <w:t>-------------</w:t>
      </w:r>
      <w:r w:rsidR="00315567">
        <w:rPr>
          <w:rFonts w:ascii="Century" w:hAnsi="Century"/>
        </w:rPr>
        <w:t>-----------------------------------------------------------------</w:t>
      </w:r>
      <w:r w:rsidR="0039643C">
        <w:rPr>
          <w:rFonts w:ascii="Century" w:hAnsi="Century"/>
        </w:rPr>
        <w:t>-</w:t>
      </w:r>
      <w:r w:rsidR="00EB410C">
        <w:rPr>
          <w:rFonts w:ascii="Century" w:hAnsi="Century"/>
        </w:rPr>
        <w:t>-</w:t>
      </w:r>
      <w:r w:rsidR="00565343">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EACCB39"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B05638">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1B363F58" w:rsidR="00F95620" w:rsidRDefault="00F95620" w:rsidP="00855E8C">
      <w:pPr>
        <w:pStyle w:val="Prrafodelista"/>
        <w:numPr>
          <w:ilvl w:val="0"/>
          <w:numId w:val="1"/>
        </w:numPr>
        <w:spacing w:line="360" w:lineRule="auto"/>
        <w:jc w:val="both"/>
        <w:rPr>
          <w:rFonts w:ascii="Century" w:hAnsi="Century"/>
        </w:rPr>
      </w:pPr>
      <w:r>
        <w:rPr>
          <w:rFonts w:ascii="Century" w:hAnsi="Century"/>
        </w:rPr>
        <w:t xml:space="preserve">El reconocimiento </w:t>
      </w:r>
      <w:r w:rsidR="000E1E0F">
        <w:rPr>
          <w:rFonts w:ascii="Century" w:hAnsi="Century"/>
        </w:rPr>
        <w:t>del derecho amparado en las normas jurídicas</w:t>
      </w:r>
      <w:r>
        <w:rPr>
          <w:rFonts w:ascii="Century" w:hAnsi="Century"/>
        </w:rPr>
        <w:t>.</w:t>
      </w:r>
    </w:p>
    <w:p w14:paraId="7B822E7D" w14:textId="77777777" w:rsidR="00550ED4" w:rsidRPr="007D0C4C" w:rsidRDefault="00550ED4" w:rsidP="00855E8C">
      <w:pPr>
        <w:spacing w:line="360" w:lineRule="auto"/>
        <w:jc w:val="right"/>
        <w:rPr>
          <w:rFonts w:ascii="Century" w:hAnsi="Century"/>
          <w:b/>
        </w:rPr>
      </w:pPr>
    </w:p>
    <w:p w14:paraId="733C3997" w14:textId="01FD2E0E" w:rsidR="00565343"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315567">
        <w:rPr>
          <w:rFonts w:ascii="Century" w:hAnsi="Century"/>
        </w:rPr>
        <w:t>2</w:t>
      </w:r>
      <w:r w:rsidR="008F0906">
        <w:rPr>
          <w:rFonts w:ascii="Century" w:hAnsi="Century"/>
        </w:rPr>
        <w:t>7</w:t>
      </w:r>
      <w:r w:rsidR="00315567">
        <w:rPr>
          <w:rFonts w:ascii="Century" w:hAnsi="Century"/>
        </w:rPr>
        <w:t xml:space="preserve"> veintis</w:t>
      </w:r>
      <w:r w:rsidR="008F0906">
        <w:rPr>
          <w:rFonts w:ascii="Century" w:hAnsi="Century"/>
        </w:rPr>
        <w:t>iete</w:t>
      </w:r>
      <w:r w:rsidR="00315567">
        <w:rPr>
          <w:rFonts w:ascii="Century" w:hAnsi="Century"/>
        </w:rPr>
        <w:t xml:space="preserve"> de </w:t>
      </w:r>
      <w:r w:rsidR="008F0906">
        <w:rPr>
          <w:rFonts w:ascii="Century" w:hAnsi="Century"/>
        </w:rPr>
        <w:t xml:space="preserve">octubre del </w:t>
      </w:r>
      <w:r w:rsidR="00315567">
        <w:rPr>
          <w:rFonts w:ascii="Century" w:hAnsi="Century"/>
        </w:rPr>
        <w:t xml:space="preserve">año 2017 </w:t>
      </w:r>
      <w:r w:rsidR="00565343">
        <w:rPr>
          <w:rFonts w:ascii="Century" w:hAnsi="Century"/>
        </w:rPr>
        <w:t xml:space="preserve">dos mil diecisiete, se admite </w:t>
      </w:r>
      <w:r w:rsidR="00550ED4" w:rsidRPr="007D0C4C">
        <w:rPr>
          <w:rFonts w:ascii="Century" w:hAnsi="Century"/>
        </w:rPr>
        <w:t xml:space="preserve">a trámite la demanda </w:t>
      </w:r>
      <w:r w:rsidR="00565343">
        <w:rPr>
          <w:rFonts w:ascii="Century" w:hAnsi="Century"/>
        </w:rPr>
        <w:t xml:space="preserve">en contra del Inspector de movilidad del Municipio de León, Guanajuato,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w:t>
      </w:r>
      <w:r w:rsidR="008F0906">
        <w:rPr>
          <w:rFonts w:ascii="Century" w:hAnsi="Century"/>
        </w:rPr>
        <w:t xml:space="preserve">se le admiten </w:t>
      </w:r>
      <w:r w:rsidR="00BD6F5B">
        <w:rPr>
          <w:rFonts w:ascii="Century" w:hAnsi="Century"/>
        </w:rPr>
        <w:t xml:space="preserve">los </w:t>
      </w:r>
      <w:r w:rsidR="008F0906">
        <w:rPr>
          <w:rFonts w:ascii="Century" w:hAnsi="Century"/>
        </w:rPr>
        <w:t>document</w:t>
      </w:r>
      <w:r w:rsidR="00BD6F5B">
        <w:rPr>
          <w:rFonts w:ascii="Century" w:hAnsi="Century"/>
        </w:rPr>
        <w:t>os anexos su</w:t>
      </w:r>
      <w:r w:rsidR="008F0906">
        <w:rPr>
          <w:rFonts w:ascii="Century" w:hAnsi="Century"/>
        </w:rPr>
        <w:t xml:space="preserve"> escrito inicial de demanda, mismas que se tiene desde ese momento por desahogadas debido a su propia naturaleza jurídica, así como la presuncional </w:t>
      </w:r>
      <w:r w:rsidR="00565343">
        <w:rPr>
          <w:rFonts w:ascii="Century" w:hAnsi="Century"/>
        </w:rPr>
        <w:t xml:space="preserve">legal y humana en lo que beneficie al oferente. </w:t>
      </w:r>
      <w:r w:rsidR="008F0906">
        <w:rPr>
          <w:rFonts w:ascii="Century" w:hAnsi="Century"/>
        </w:rPr>
        <w:t>----------------</w:t>
      </w:r>
      <w:r w:rsidR="00BD6F5B">
        <w:rPr>
          <w:rFonts w:ascii="Century" w:hAnsi="Century"/>
        </w:rPr>
        <w:t>----</w:t>
      </w:r>
    </w:p>
    <w:p w14:paraId="37B3BF89" w14:textId="77777777" w:rsidR="00565343" w:rsidRDefault="00565343" w:rsidP="00855E8C">
      <w:pPr>
        <w:spacing w:line="360" w:lineRule="auto"/>
        <w:ind w:firstLine="709"/>
        <w:jc w:val="both"/>
        <w:rPr>
          <w:rFonts w:ascii="Century" w:hAnsi="Century"/>
        </w:rPr>
      </w:pPr>
    </w:p>
    <w:p w14:paraId="540C1C29" w14:textId="0B715BC1" w:rsidR="008F0906"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8F0906">
        <w:rPr>
          <w:rFonts w:ascii="Century" w:hAnsi="Century"/>
        </w:rPr>
        <w:t xml:space="preserve">23 veintitrés de noviembre del año </w:t>
      </w:r>
      <w:r w:rsidR="00565343">
        <w:rPr>
          <w:rFonts w:ascii="Century" w:hAnsi="Century"/>
        </w:rPr>
        <w:t xml:space="preserve">2017 </w:t>
      </w:r>
      <w:r w:rsidR="008F0906">
        <w:rPr>
          <w:rFonts w:ascii="Century" w:hAnsi="Century"/>
        </w:rPr>
        <w:t>do</w:t>
      </w:r>
      <w:r w:rsidR="00E93A3D">
        <w:rPr>
          <w:rFonts w:ascii="Century" w:hAnsi="Century"/>
        </w:rPr>
        <w:t xml:space="preserve">s mil </w:t>
      </w:r>
      <w:r w:rsidR="00F95620">
        <w:rPr>
          <w:rFonts w:ascii="Century" w:hAnsi="Century"/>
        </w:rPr>
        <w:t>diecisiete</w:t>
      </w:r>
      <w:r w:rsidR="00855E8C" w:rsidRPr="007D0C4C">
        <w:rPr>
          <w:rFonts w:ascii="Century" w:hAnsi="Century"/>
        </w:rPr>
        <w:t>,</w:t>
      </w:r>
      <w:r w:rsidR="00550ED4" w:rsidRPr="007D0C4C">
        <w:rPr>
          <w:rFonts w:ascii="Century" w:hAnsi="Century"/>
        </w:rPr>
        <w:t xml:space="preserve"> </w:t>
      </w:r>
      <w:r w:rsidR="00565343">
        <w:rPr>
          <w:rFonts w:ascii="Century" w:hAnsi="Century"/>
        </w:rPr>
        <w:t xml:space="preserve">se </w:t>
      </w:r>
      <w:r w:rsidR="008F0906">
        <w:rPr>
          <w:rFonts w:ascii="Century" w:hAnsi="Century"/>
        </w:rPr>
        <w:t>requiere al inspector demandad</w:t>
      </w:r>
      <w:r w:rsidR="00366B68">
        <w:rPr>
          <w:rFonts w:ascii="Century" w:hAnsi="Century"/>
        </w:rPr>
        <w:t>o</w:t>
      </w:r>
      <w:r w:rsidR="008F0906">
        <w:rPr>
          <w:rFonts w:ascii="Century" w:hAnsi="Century"/>
        </w:rPr>
        <w:t xml:space="preserve"> para que dentro del término de cinco días hábiles, exhiba el original o copia certificada </w:t>
      </w:r>
      <w:r w:rsidR="008F0906">
        <w:rPr>
          <w:rFonts w:ascii="Century" w:hAnsi="Century"/>
        </w:rPr>
        <w:lastRenderedPageBreak/>
        <w:t>del documento con el que acredite su personalidad, en virtud de que anexa solo copia simple, asimismo deberá presentar sus respectivas dos copias, apercibiéndole que en caso de no exhibir el documento solicitado y sus copia en el término establecido, se le tendrá por no contestando la demanda. -----------</w:t>
      </w:r>
    </w:p>
    <w:p w14:paraId="21D94675" w14:textId="77777777" w:rsidR="008F0906" w:rsidRDefault="008F0906" w:rsidP="00855E8C">
      <w:pPr>
        <w:spacing w:line="360" w:lineRule="auto"/>
        <w:ind w:firstLine="708"/>
        <w:jc w:val="both"/>
        <w:rPr>
          <w:rFonts w:ascii="Century" w:hAnsi="Century"/>
        </w:rPr>
      </w:pPr>
    </w:p>
    <w:p w14:paraId="4D8BA8B8" w14:textId="1877FCE4" w:rsidR="00565343" w:rsidRDefault="00C86BA6" w:rsidP="00855E8C">
      <w:pPr>
        <w:spacing w:line="360" w:lineRule="auto"/>
        <w:ind w:firstLine="708"/>
        <w:jc w:val="both"/>
        <w:rPr>
          <w:rFonts w:ascii="Century" w:hAnsi="Century"/>
        </w:rPr>
      </w:pPr>
      <w:r w:rsidRPr="00C86BA6">
        <w:rPr>
          <w:rFonts w:ascii="Century" w:hAnsi="Century"/>
          <w:b/>
        </w:rPr>
        <w:t>CUARTO.</w:t>
      </w:r>
      <w:r>
        <w:rPr>
          <w:rFonts w:ascii="Century" w:hAnsi="Century"/>
        </w:rPr>
        <w:t xml:space="preserve"> Mediante acuerdo de fecha 07 siete de diciembre del año 2017 dos mil diecisiete, se tiene a la demandada dando cumplimiento en tiempo y forma legal al requerimiento formulado, por lo que se le </w:t>
      </w:r>
      <w:r w:rsidR="00565343">
        <w:rPr>
          <w:rFonts w:ascii="Century" w:hAnsi="Century"/>
        </w:rPr>
        <w:t>tiene por contestando en tiempo y forma legal la demanda, se admiten como pruebas al inspector demandado la documental admitida a la parte actora, consistente en el acta de infracción impugnada, así como la que adjunta a su escrito de contestación, consistente en la copia certificada de su gafete, pruebas que dada su naturaleza en ese momento se tiene por desahogadas</w:t>
      </w:r>
      <w:r w:rsidR="004345D2">
        <w:rPr>
          <w:rFonts w:ascii="Century" w:hAnsi="Century"/>
        </w:rPr>
        <w:t>; se señala fecha y hora para la celebración de la audiencia de alegatos</w:t>
      </w:r>
      <w:r w:rsidR="00565343">
        <w:rPr>
          <w:rFonts w:ascii="Century" w:hAnsi="Century"/>
        </w:rPr>
        <w:t xml:space="preserve">. </w:t>
      </w:r>
      <w:r w:rsidR="004345D2">
        <w:rPr>
          <w:rFonts w:ascii="Century" w:hAnsi="Century"/>
        </w:rPr>
        <w:t>-----------</w:t>
      </w:r>
      <w:r w:rsidR="00565343">
        <w:rPr>
          <w:rFonts w:ascii="Century" w:hAnsi="Century"/>
        </w:rPr>
        <w:t>--------------------------</w:t>
      </w:r>
      <w:r>
        <w:rPr>
          <w:rFonts w:ascii="Century" w:hAnsi="Century"/>
        </w:rPr>
        <w:t>-----</w:t>
      </w:r>
    </w:p>
    <w:p w14:paraId="76D0C75C" w14:textId="77777777" w:rsidR="00565343" w:rsidRDefault="00565343" w:rsidP="00855E8C">
      <w:pPr>
        <w:spacing w:line="360" w:lineRule="auto"/>
        <w:ind w:firstLine="708"/>
        <w:jc w:val="both"/>
        <w:rPr>
          <w:rFonts w:ascii="Century" w:hAnsi="Century"/>
        </w:rPr>
      </w:pPr>
    </w:p>
    <w:p w14:paraId="345A50CE" w14:textId="729AD756" w:rsidR="00855E8C" w:rsidRDefault="00C86BA6" w:rsidP="00110BF8">
      <w:pPr>
        <w:spacing w:line="360" w:lineRule="auto"/>
        <w:ind w:firstLine="708"/>
        <w:jc w:val="both"/>
        <w:rPr>
          <w:rFonts w:ascii="Century" w:hAnsi="Century"/>
        </w:rPr>
      </w:pPr>
      <w:r>
        <w:rPr>
          <w:rFonts w:ascii="Century" w:hAnsi="Century"/>
          <w:b/>
        </w:rPr>
        <w:t>QUINTO</w:t>
      </w:r>
      <w:r w:rsidR="00600BAA" w:rsidRPr="00600BAA">
        <w:rPr>
          <w:rFonts w:ascii="Century" w:hAnsi="Century"/>
          <w:b/>
        </w:rPr>
        <w:t>.</w:t>
      </w:r>
      <w:r w:rsidR="00600BAA">
        <w:rPr>
          <w:rFonts w:ascii="Century" w:hAnsi="Century"/>
        </w:rPr>
        <w:t xml:space="preserve"> </w:t>
      </w:r>
      <w:r w:rsidR="007C798E">
        <w:rPr>
          <w:rFonts w:ascii="Century" w:hAnsi="Century"/>
        </w:rPr>
        <w:t>E</w:t>
      </w:r>
      <w:r w:rsidR="00FE5CA5">
        <w:rPr>
          <w:rFonts w:ascii="Century" w:hAnsi="Century"/>
        </w:rPr>
        <w:t xml:space="preserve">l </w:t>
      </w:r>
      <w:r w:rsidR="00315567">
        <w:rPr>
          <w:rFonts w:ascii="Century" w:hAnsi="Century"/>
        </w:rPr>
        <w:t>2</w:t>
      </w:r>
      <w:r>
        <w:rPr>
          <w:rFonts w:ascii="Century" w:hAnsi="Century"/>
        </w:rPr>
        <w:t>6 veintiséis de enero del año 2018 dos mil dieciocho</w:t>
      </w:r>
      <w:r w:rsidR="00600BAA">
        <w:rPr>
          <w:rFonts w:ascii="Century" w:hAnsi="Century"/>
        </w:rPr>
        <w:t>, a las 1</w:t>
      </w:r>
      <w:r>
        <w:rPr>
          <w:rFonts w:ascii="Century" w:hAnsi="Century"/>
        </w:rPr>
        <w:t>4</w:t>
      </w:r>
      <w:r w:rsidR="00600BAA">
        <w:rPr>
          <w:rFonts w:ascii="Century" w:hAnsi="Century"/>
        </w:rPr>
        <w:t>:</w:t>
      </w:r>
      <w:r w:rsidR="00315567">
        <w:rPr>
          <w:rFonts w:ascii="Century" w:hAnsi="Century"/>
        </w:rPr>
        <w:t>0</w:t>
      </w:r>
      <w:r w:rsidR="00600BAA">
        <w:rPr>
          <w:rFonts w:ascii="Century" w:hAnsi="Century"/>
        </w:rPr>
        <w:t xml:space="preserve">0 </w:t>
      </w:r>
      <w:r>
        <w:rPr>
          <w:rFonts w:ascii="Century" w:hAnsi="Century"/>
        </w:rPr>
        <w:t>catorce</w:t>
      </w:r>
      <w:r w:rsidR="00600BAA">
        <w:rPr>
          <w:rFonts w:ascii="Century" w:hAnsi="Century"/>
        </w:rPr>
        <w:t xml:space="preserve"> horas</w:t>
      </w:r>
      <w:r w:rsidR="00550ED4" w:rsidRPr="007D0C4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FE5CA5">
        <w:rPr>
          <w:rFonts w:ascii="Century" w:hAnsi="Century"/>
        </w:rPr>
        <w:t xml:space="preserve"> </w:t>
      </w:r>
      <w:r w:rsidR="005F443F">
        <w:rPr>
          <w:rFonts w:ascii="Century" w:hAnsi="Century"/>
        </w:rPr>
        <w:t>-----</w:t>
      </w:r>
      <w:r w:rsidR="00315567">
        <w:rPr>
          <w:rFonts w:ascii="Century" w:hAnsi="Century"/>
        </w:rPr>
        <w:t>------------</w:t>
      </w:r>
    </w:p>
    <w:p w14:paraId="3B3429CB" w14:textId="4F910433" w:rsidR="00FE5CA5" w:rsidRDefault="00FE5CA5" w:rsidP="00110BF8">
      <w:pPr>
        <w:spacing w:line="360" w:lineRule="auto"/>
        <w:ind w:firstLine="708"/>
        <w:jc w:val="both"/>
        <w:rPr>
          <w:rFonts w:ascii="Century" w:hAnsi="Century" w:cs="Calibri"/>
          <w:b/>
          <w:bCs/>
          <w:iCs/>
        </w:rPr>
      </w:pPr>
    </w:p>
    <w:p w14:paraId="095AFF1C" w14:textId="66055733" w:rsidR="008D4CB4" w:rsidRPr="007D0C4C" w:rsidRDefault="008D4CB4"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5604F186" w14:textId="77777777" w:rsidR="00FE5CA5" w:rsidRPr="007D0C4C" w:rsidRDefault="00FE5CA5" w:rsidP="00855E8C">
      <w:pPr>
        <w:pStyle w:val="Textoindependiente"/>
        <w:spacing w:line="360" w:lineRule="auto"/>
        <w:ind w:firstLine="708"/>
        <w:jc w:val="center"/>
        <w:rPr>
          <w:rFonts w:ascii="Century" w:hAnsi="Century" w:cs="Calibri"/>
          <w:b/>
          <w:bCs/>
          <w:iCs/>
        </w:rPr>
      </w:pPr>
    </w:p>
    <w:p w14:paraId="2ACF3CCF" w14:textId="77777777" w:rsidR="00C86BA6" w:rsidRPr="007D0C4C" w:rsidRDefault="00C86BA6" w:rsidP="00C86BA6">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2E085D8A" w14:textId="77777777" w:rsidR="00120277" w:rsidRPr="00C86BA6" w:rsidRDefault="00120277" w:rsidP="00120277">
      <w:pPr>
        <w:pStyle w:val="Textoindependiente"/>
        <w:spacing w:line="360" w:lineRule="auto"/>
        <w:ind w:firstLine="708"/>
        <w:rPr>
          <w:rFonts w:ascii="Century" w:hAnsi="Century" w:cs="Calibri"/>
          <w:b/>
          <w:bCs/>
          <w:lang w:val="es-ES"/>
        </w:rPr>
      </w:pPr>
    </w:p>
    <w:p w14:paraId="60C3881C" w14:textId="7A78AC93" w:rsidR="00FE5CA5" w:rsidRDefault="00FE5CA5" w:rsidP="00BB07A0">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1B52F8">
        <w:t xml:space="preserve">el </w:t>
      </w:r>
      <w:r w:rsidR="00C86BA6">
        <w:t xml:space="preserve">16 dieciséis de octubre </w:t>
      </w:r>
      <w:r w:rsidR="00BB07A0" w:rsidRPr="001B52F8">
        <w:t>del</w:t>
      </w:r>
      <w:r w:rsidR="00BB07A0">
        <w:t xml:space="preserve"> año 2017 dos mil diecisiete, y la demanda se presentó el </w:t>
      </w:r>
      <w:r w:rsidR="00315567">
        <w:t>2</w:t>
      </w:r>
      <w:r w:rsidR="00C86BA6">
        <w:t xml:space="preserve">6 veintiséis </w:t>
      </w:r>
      <w:r w:rsidR="00703670">
        <w:t>del</w:t>
      </w:r>
      <w:r w:rsidR="006E688B">
        <w:t xml:space="preserve"> mismo </w:t>
      </w:r>
      <w:r w:rsidR="00C86BA6">
        <w:t xml:space="preserve">mes y </w:t>
      </w:r>
      <w:r w:rsidR="00BB07A0">
        <w:t>año.</w:t>
      </w:r>
      <w:r w:rsidR="00C86BA6">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794603C8"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w:t>
      </w:r>
      <w:r w:rsidR="00B05638">
        <w:rPr>
          <w:rFonts w:ascii="Century" w:hAnsi="Century" w:cs="Calibri"/>
        </w:rPr>
        <w:t xml:space="preserve"> con</w:t>
      </w:r>
      <w:r w:rsidR="00291CC5">
        <w:rPr>
          <w:rFonts w:ascii="Century" w:hAnsi="Century" w:cs="Calibri"/>
        </w:rPr>
        <w:t xml:space="preserve"> n</w:t>
      </w:r>
      <w:r w:rsidR="00BB07A0">
        <w:rPr>
          <w:rFonts w:ascii="Century" w:hAnsi="Century" w:cs="Calibri"/>
        </w:rPr>
        <w:t>úmero</w:t>
      </w:r>
      <w:r w:rsidR="00B05638">
        <w:rPr>
          <w:rFonts w:ascii="Century" w:hAnsi="Century" w:cs="Calibri"/>
        </w:rPr>
        <w:t xml:space="preserve"> de folio</w:t>
      </w:r>
      <w:r w:rsidR="00BB07A0">
        <w:rPr>
          <w:rFonts w:ascii="Century" w:hAnsi="Century" w:cs="Calibri"/>
        </w:rPr>
        <w:t xml:space="preserve"> </w:t>
      </w:r>
      <w:r w:rsidR="005009F2" w:rsidRPr="005009F2">
        <w:rPr>
          <w:rFonts w:ascii="Century" w:hAnsi="Century" w:cs="Calibri"/>
        </w:rPr>
        <w:t>369045 (tres seis nueve cero cuatro cinco), de fecha 16 dieciséis de octubre del año 2017 dos mil diecisiete</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6E688B">
        <w:rPr>
          <w:rFonts w:ascii="Century" w:hAnsi="Century" w:cs="Calibri"/>
        </w:rPr>
        <w:t>, aunado a la circunstancia de que el inspector demandado en su contestación a la demanda señala</w:t>
      </w:r>
      <w:r w:rsidR="00B05638">
        <w:rPr>
          <w:rFonts w:ascii="Century" w:hAnsi="Century" w:cs="Calibri"/>
        </w:rPr>
        <w:t xml:space="preserve"> haber emitido el acto impugnado</w:t>
      </w:r>
      <w:r w:rsidR="00A032A2">
        <w:rPr>
          <w:rFonts w:ascii="Century" w:hAnsi="Century" w:cs="Calibri"/>
        </w:rPr>
        <w:t xml:space="preserve">. </w:t>
      </w:r>
      <w:r w:rsidR="00703670">
        <w:rPr>
          <w:rFonts w:ascii="Century" w:hAnsi="Century" w:cs="Calibri"/>
        </w:rPr>
        <w:t>-------</w:t>
      </w:r>
      <w:r w:rsidR="00315567">
        <w:rPr>
          <w:rFonts w:ascii="Century" w:hAnsi="Century" w:cs="Calibri"/>
        </w:rPr>
        <w:t>-</w:t>
      </w:r>
      <w:r w:rsidR="00C86BA6">
        <w:rPr>
          <w:rFonts w:ascii="Century" w:hAnsi="Century" w:cs="Calibri"/>
        </w:rPr>
        <w:t>--------------------</w:t>
      </w:r>
      <w:r w:rsidR="00315567">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394ED9DB" w:rsidR="00A927B1" w:rsidRDefault="00812C82" w:rsidP="001B52F8">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2942DEB4" w14:textId="5F413290" w:rsidR="00C86BA6" w:rsidRDefault="00E41D58" w:rsidP="00B2001A">
      <w:pPr>
        <w:pStyle w:val="SENTENCIAS"/>
        <w:rPr>
          <w:i/>
        </w:rPr>
      </w:pPr>
      <w:r w:rsidRPr="007D0C4C">
        <w:t>En ese sentido, se aprecia que</w:t>
      </w:r>
      <w:r w:rsidR="007D72B9">
        <w:t xml:space="preserve"> la autoridad demandada aduce lo siguiente: </w:t>
      </w:r>
      <w:r w:rsidR="007D72B9" w:rsidRPr="007D72B9">
        <w:rPr>
          <w:i/>
        </w:rPr>
        <w:t>“</w:t>
      </w:r>
      <w:r w:rsidR="00120277">
        <w:rPr>
          <w:i/>
        </w:rPr>
        <w:t xml:space="preserve">El </w:t>
      </w:r>
      <w:r w:rsidR="00C86BA6">
        <w:rPr>
          <w:i/>
        </w:rPr>
        <w:t>acto materia de impugnación es improcedente ya que se encuentra debidamente fundado y motivado y por ende no afecta los intereses jurídicos de la parte actora…”</w:t>
      </w:r>
    </w:p>
    <w:p w14:paraId="03A8AAC2" w14:textId="77777777" w:rsidR="00C86BA6" w:rsidRDefault="00C86BA6" w:rsidP="00B2001A">
      <w:pPr>
        <w:pStyle w:val="SENTENCIAS"/>
        <w:rPr>
          <w:i/>
        </w:rPr>
      </w:pPr>
    </w:p>
    <w:p w14:paraId="42882E11" w14:textId="3F4D3443" w:rsidR="00191F48" w:rsidRDefault="001C37C8" w:rsidP="00B2001A">
      <w:pPr>
        <w:pStyle w:val="SENTENCIAS"/>
      </w:pPr>
      <w:r>
        <w:lastRenderedPageBreak/>
        <w:t>Continúa manifestando que el acto resulta improcedente ya que el acta de infracción no es un acto definitivo. --------------------</w:t>
      </w:r>
      <w:r w:rsidR="008D4CB4">
        <w:t>---------------------------------</w:t>
      </w:r>
    </w:p>
    <w:p w14:paraId="430B2210" w14:textId="77777777" w:rsidR="00191F48" w:rsidRDefault="00191F48" w:rsidP="00B2001A">
      <w:pPr>
        <w:pStyle w:val="SENTENCIAS"/>
      </w:pPr>
    </w:p>
    <w:p w14:paraId="76C95310" w14:textId="648FD5F8" w:rsidR="001C37C8" w:rsidRDefault="00B07DE7" w:rsidP="00B07DE7">
      <w:pPr>
        <w:pStyle w:val="RESOLUCIONES"/>
      </w:pPr>
      <w:r w:rsidRPr="00B07DE7">
        <w:t xml:space="preserve">No </w:t>
      </w:r>
      <w:r w:rsidR="00C76611" w:rsidRPr="00B07DE7">
        <w:t>obstante,</w:t>
      </w:r>
      <w:r w:rsidRPr="00B07DE7">
        <w:t xml:space="preserve"> lo manifestado por la demandada </w:t>
      </w:r>
      <w:r w:rsidR="00C76611">
        <w:t>en relación a la actualización de la</w:t>
      </w:r>
      <w:r w:rsidR="001C37C8">
        <w:t>s</w:t>
      </w:r>
      <w:r w:rsidR="00C76611">
        <w:t xml:space="preserve"> referida</w:t>
      </w:r>
      <w:r w:rsidR="001C37C8">
        <w:t>s</w:t>
      </w:r>
      <w:r w:rsidR="00C76611">
        <w:t xml:space="preserve"> causal</w:t>
      </w:r>
      <w:r w:rsidR="001C37C8">
        <w:t>es</w:t>
      </w:r>
      <w:r w:rsidR="00C76611">
        <w:t xml:space="preserve"> de improcedencia, ésta </w:t>
      </w:r>
      <w:r w:rsidRPr="00B07DE7">
        <w:t>omite realizar argumentos tendientes a acreditar el por qué</w:t>
      </w:r>
      <w:r w:rsidR="00C76611">
        <w:t>,</w:t>
      </w:r>
      <w:r w:rsidRPr="00B07DE7">
        <w:t xml:space="preserve"> a su juicio se actualiza la </w:t>
      </w:r>
      <w:r w:rsidR="00C76611">
        <w:t xml:space="preserve">misma, </w:t>
      </w:r>
      <w:r w:rsidRPr="00B07DE7">
        <w:t xml:space="preserve">en tal sentido, no es de analizarse dicha causal, ya que quien resuelve </w:t>
      </w:r>
      <w:r w:rsidR="001C37C8">
        <w:t>determina</w:t>
      </w:r>
      <w:r w:rsidR="00366B68">
        <w:t>,</w:t>
      </w:r>
      <w:r w:rsidR="001C37C8">
        <w:t xml:space="preserve"> </w:t>
      </w:r>
      <w:r w:rsidR="00C86BA6">
        <w:t>por una parte</w:t>
      </w:r>
      <w:r w:rsidR="00366B68">
        <w:t>,</w:t>
      </w:r>
      <w:r w:rsidR="00C86BA6">
        <w:t xml:space="preserve"> que el análisis de la fundamentación y motivación del acto impugnado se analizara al momento de que quien resuelve entre al fondo del asunto, y por otr</w:t>
      </w:r>
      <w:r w:rsidR="00366B68">
        <w:t>a</w:t>
      </w:r>
      <w:r w:rsidR="00C86BA6">
        <w:t xml:space="preserve"> </w:t>
      </w:r>
      <w:r w:rsidR="00366B68">
        <w:t>parte</w:t>
      </w:r>
      <w:r w:rsidR="00C86BA6">
        <w:t>, de autos se desprende que el actor realizó</w:t>
      </w:r>
      <w:r w:rsidR="001C37C8">
        <w:t xml:space="preserve"> el pago </w:t>
      </w:r>
      <w:r w:rsidR="00C86BA6">
        <w:t>p</w:t>
      </w:r>
      <w:r w:rsidR="001C37C8">
        <w:t>or la cantidad de $377.45 (trescientos setenta y siete pesos 45/100 M/N), con motivo de dicha infracción, en tal sentido, y con el pago realizado, se desestima también la causal de improcedencia referida a que el acto impugnado no es definitivo. -----</w:t>
      </w:r>
      <w:r w:rsidR="00C86BA6">
        <w:t>----------------------------------------------------------------</w:t>
      </w:r>
    </w:p>
    <w:p w14:paraId="40838B89" w14:textId="77777777" w:rsidR="001C37C8" w:rsidRDefault="001C37C8" w:rsidP="00B07DE7">
      <w:pPr>
        <w:pStyle w:val="RESOLUCIONES"/>
      </w:pPr>
    </w:p>
    <w:p w14:paraId="6CE69A5A" w14:textId="66A61CAE" w:rsidR="00B07DE7" w:rsidRDefault="00B07DE7" w:rsidP="00B07DE7">
      <w:pPr>
        <w:pStyle w:val="SENTENCIAS"/>
      </w:pPr>
      <w:r>
        <w:t xml:space="preserve">Apoya el razonamiento anterior por identidad sustancial, la jurisprudencia por contradicción de tesis número 2a./J. 137/2006 de la Segunda Sala de la Suprema Corte de Justicia de la Nación, publicada en el Semanario Judicial de la Federación y su Gaceta, Novena Época, Tomo XXIV, </w:t>
      </w:r>
      <w:r w:rsidR="00C76611">
        <w:t>octubre</w:t>
      </w:r>
      <w:r>
        <w:t xml:space="preserve"> de 2006, consultable en la página 365. </w:t>
      </w:r>
    </w:p>
    <w:p w14:paraId="65BC6C7F" w14:textId="77777777" w:rsidR="00B07DE7" w:rsidRDefault="00B07DE7" w:rsidP="00B07DE7">
      <w:pPr>
        <w:pStyle w:val="SENTENCIAS"/>
      </w:pPr>
      <w:r>
        <w:t xml:space="preserve"> </w:t>
      </w:r>
    </w:p>
    <w:p w14:paraId="089B4372" w14:textId="77777777" w:rsidR="00B07DE7" w:rsidRDefault="00B07DE7" w:rsidP="00B07DE7">
      <w:pPr>
        <w:pStyle w:val="TESISYJURIS"/>
      </w:pPr>
      <w: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w:t>
      </w:r>
      <w:r>
        <w:lastRenderedPageBreak/>
        <w:t xml:space="preserve">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14:paraId="477710D4" w14:textId="77777777" w:rsidR="00B07DE7" w:rsidRDefault="00B07DE7" w:rsidP="00B07DE7"/>
    <w:p w14:paraId="14D5D744" w14:textId="6673E9D0" w:rsidR="000243ED" w:rsidRDefault="000243ED" w:rsidP="00F05E4F">
      <w:pPr>
        <w:pStyle w:val="SENTENCIAS"/>
      </w:pPr>
    </w:p>
    <w:p w14:paraId="422ED90B" w14:textId="2E047F9D"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366B68">
        <w:t>, no sin antes fijar los puntos controvertidos en el presente proceso administrativo</w:t>
      </w:r>
      <w:r w:rsidR="008F3219" w:rsidRPr="0017308C">
        <w:t>.</w:t>
      </w:r>
      <w:r w:rsidR="008F3219">
        <w:t xml:space="preserve"> -</w:t>
      </w:r>
      <w:r w:rsidR="00043142">
        <w:t>------------------------</w:t>
      </w:r>
      <w:r w:rsidR="008F3219">
        <w:t>---</w:t>
      </w:r>
      <w:r w:rsidR="0053659A">
        <w:t>-----</w:t>
      </w:r>
    </w:p>
    <w:p w14:paraId="0EAAF189" w14:textId="77777777" w:rsidR="00A30E7B" w:rsidRDefault="00A30E7B" w:rsidP="008F3219">
      <w:pPr>
        <w:pStyle w:val="SENTENCIAS"/>
      </w:pPr>
    </w:p>
    <w:p w14:paraId="31872A81" w14:textId="31C9390F" w:rsidR="00946409" w:rsidRPr="007D0C4C" w:rsidRDefault="00946409" w:rsidP="008F3219">
      <w:pPr>
        <w:pStyle w:val="SENTENCIAS"/>
      </w:pPr>
      <w:r w:rsidRPr="008F3219">
        <w:rPr>
          <w:b/>
        </w:rPr>
        <w:t>QUINTO.</w:t>
      </w:r>
      <w:r w:rsidRPr="00107D89">
        <w:t xml:space="preserve"> </w:t>
      </w:r>
      <w:r w:rsidR="002B0842">
        <w:t xml:space="preserve">En </w:t>
      </w:r>
      <w:r w:rsidRPr="00107D89">
        <w:t>cumplimiento</w:t>
      </w:r>
      <w:r w:rsidRPr="007D0C4C">
        <w:t xml:space="preserve"> a lo </w:t>
      </w:r>
      <w:r w:rsidR="002B0842">
        <w:t>dispuesto por</w:t>
      </w:r>
      <w:r w:rsidRPr="007D0C4C">
        <w:t xml:space="preserve"> la fracción I del artículo 299 del Código de Procedimiento y Justicia Administrativa para el Estado y los Municipios de Guanajuato, </w:t>
      </w:r>
      <w:r w:rsidR="002B0842">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949E551"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0F7E89">
        <w:t xml:space="preserve">el ciudadano </w:t>
      </w:r>
      <w:r w:rsidR="00975203">
        <w:rPr>
          <w:b/>
        </w:rPr>
        <w:t>(.....)</w:t>
      </w:r>
      <w:r w:rsidR="00AC2581">
        <w:rPr>
          <w:b/>
        </w:rPr>
        <w:t xml:space="preserve">, </w:t>
      </w:r>
      <w:r w:rsidR="00AC2581">
        <w:t>t</w:t>
      </w:r>
      <w:r w:rsidRPr="00297106">
        <w:t>uvo conocimiento de que se</w:t>
      </w:r>
      <w:r w:rsidR="00BD6F5B">
        <w:t xml:space="preserve"> </w:t>
      </w:r>
      <w:r w:rsidR="00366B68">
        <w:t>le</w:t>
      </w:r>
      <w:r w:rsidRPr="00297106">
        <w:t xml:space="preserve"> le</w:t>
      </w:r>
      <w:r w:rsidR="003275CF">
        <w:t xml:space="preserve">vantó el acta de </w:t>
      </w:r>
      <w:r w:rsidR="003275CF" w:rsidRPr="00294B2D">
        <w:t xml:space="preserve">infracción </w:t>
      </w:r>
      <w:r w:rsidR="005009F2" w:rsidRPr="005009F2">
        <w:rPr>
          <w:b/>
        </w:rPr>
        <w:t>369045 (tres seis nueve cero cuatro cinco), de fecha 16 dieciséis de octubre del año 2017 dos mil diecisiete</w:t>
      </w:r>
      <w:r w:rsidR="00AC2581">
        <w:t xml:space="preserve">, por el inspector de la Dirección General de Movilidad de este Municipio, </w:t>
      </w:r>
      <w:r w:rsidR="00366B68">
        <w:t>quien</w:t>
      </w:r>
      <w:r w:rsidR="00AC2581">
        <w:t xml:space="preserve"> a efecto de gar</w:t>
      </w:r>
      <w:r w:rsidR="003275CF">
        <w:t>a</w:t>
      </w:r>
      <w:r w:rsidR="00AC2581">
        <w:t>ntizar el cumplimiento de la sanción económica aseguró</w:t>
      </w:r>
      <w:r w:rsidR="00834634">
        <w:t xml:space="preserve">, </w:t>
      </w:r>
      <w:r w:rsidR="00B07DE7">
        <w:t xml:space="preserve">la </w:t>
      </w:r>
      <w:r w:rsidR="00C76611">
        <w:t xml:space="preserve">licencia de conducir de la actor, </w:t>
      </w:r>
      <w:r w:rsidR="00B07DE7">
        <w:t>motivo por el cual, y con la finalidad de recuperarla realiz</w:t>
      </w:r>
      <w:r w:rsidR="00366B68">
        <w:t>ó</w:t>
      </w:r>
      <w:r w:rsidR="00B07DE7">
        <w:t xml:space="preserve"> el pago por la cantidad de $</w:t>
      </w:r>
      <w:r w:rsidR="00C76611">
        <w:t>377.45</w:t>
      </w:r>
      <w:r w:rsidR="00B07DE7">
        <w:t xml:space="preserve"> (</w:t>
      </w:r>
      <w:r w:rsidR="00C76611">
        <w:t xml:space="preserve">trescientos setenta y siete </w:t>
      </w:r>
      <w:r w:rsidR="00B07DE7">
        <w:t>pesos 4</w:t>
      </w:r>
      <w:r w:rsidR="00C76611">
        <w:t>5</w:t>
      </w:r>
      <w:r w:rsidR="00B07DE7">
        <w:t>/100 M/N)</w:t>
      </w:r>
      <w:r w:rsidR="00834634">
        <w:t>. ---</w:t>
      </w:r>
      <w:r w:rsidR="00AC2581">
        <w:t>-</w:t>
      </w:r>
      <w:r w:rsidR="00834634">
        <w:t>--</w:t>
      </w:r>
      <w:r w:rsidR="00366B68">
        <w:t>-----------</w:t>
      </w:r>
      <w:r w:rsidR="00834634">
        <w:t>--</w:t>
      </w:r>
      <w:r w:rsidR="007268E1">
        <w:t>-----------------------</w:t>
      </w:r>
    </w:p>
    <w:p w14:paraId="5382865E" w14:textId="77777777" w:rsidR="003275CF" w:rsidRDefault="003275CF" w:rsidP="00AE5576">
      <w:pPr>
        <w:pStyle w:val="SENTENCIAS"/>
      </w:pPr>
    </w:p>
    <w:p w14:paraId="3A4D914E" w14:textId="20548D0B" w:rsidR="00AC2581" w:rsidRDefault="00834634" w:rsidP="00AE5576">
      <w:pPr>
        <w:pStyle w:val="SENTENCIAS"/>
      </w:pPr>
      <w:r>
        <w:t>E</w:t>
      </w:r>
      <w:r w:rsidR="00167954">
        <w:t xml:space="preserve">n virtud de lo anterior, </w:t>
      </w:r>
      <w:r w:rsidR="00DC7A84">
        <w:t>el actor acude a solicitar la nulidad del acto y el reconocimiento y restitución de las garantías y derechos que considera le fueron</w:t>
      </w:r>
      <w:r w:rsidR="00294B2D">
        <w:t xml:space="preserve"> a </w:t>
      </w:r>
      <w:r w:rsidR="00DC7A84">
        <w:t>agraviados</w:t>
      </w:r>
      <w:r w:rsidR="00B07DE7">
        <w:t>, esto es la devolución de la cantidad pagada</w:t>
      </w:r>
      <w:r w:rsidR="00DC7A84">
        <w:t>.</w:t>
      </w:r>
      <w:r>
        <w:t xml:space="preserve"> </w:t>
      </w:r>
      <w:r w:rsidR="00167954">
        <w:t>-</w:t>
      </w:r>
      <w:r>
        <w:t>----------</w:t>
      </w:r>
      <w:r w:rsidR="00B07DE7">
        <w:t>------</w:t>
      </w:r>
    </w:p>
    <w:p w14:paraId="67330E0E" w14:textId="77777777" w:rsidR="00AC2581" w:rsidRDefault="00AC2581" w:rsidP="00AE5576">
      <w:pPr>
        <w:pStyle w:val="SENTENCIAS"/>
      </w:pPr>
    </w:p>
    <w:p w14:paraId="5BF79540" w14:textId="467EF799"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7B31DD" w:rsidRPr="007B31DD">
        <w:t>3</w:t>
      </w:r>
      <w:r w:rsidR="00C86BA6">
        <w:t>69045</w:t>
      </w:r>
      <w:r w:rsidR="007B31DD" w:rsidRPr="007B31DD">
        <w:t xml:space="preserve"> (tres </w:t>
      </w:r>
      <w:r w:rsidR="007268E1">
        <w:t xml:space="preserve">seis </w:t>
      </w:r>
      <w:r w:rsidR="00C86BA6">
        <w:t xml:space="preserve">nueve </w:t>
      </w:r>
      <w:r w:rsidR="00C86BA6">
        <w:lastRenderedPageBreak/>
        <w:t xml:space="preserve">cero cuatro cinco), en fecha 16 dieciséis de octubre </w:t>
      </w:r>
      <w:r w:rsidR="007B31DD" w:rsidRPr="007B31DD">
        <w:t>de</w:t>
      </w:r>
      <w:r w:rsidR="00C86BA6">
        <w:t>l año</w:t>
      </w:r>
      <w:r w:rsidR="007B31DD" w:rsidRPr="007B31DD">
        <w:t xml:space="preserve"> 2017 dos mil diecisiete</w:t>
      </w:r>
      <w:r w:rsidR="00DC7A84">
        <w:t>, y en su caso, el reconocimiento y restitución de las garantías y derechos al demandante. -----------------------------</w:t>
      </w:r>
      <w:r w:rsidR="007B31DD">
        <w:t>------------------</w:t>
      </w:r>
      <w:r w:rsidR="00DC7A84">
        <w:t>----------</w:t>
      </w:r>
      <w:r w:rsidR="007268E1">
        <w:t>---------------</w:t>
      </w:r>
    </w:p>
    <w:p w14:paraId="2DC64C98" w14:textId="77777777" w:rsidR="00DC7A84" w:rsidRDefault="00DC7A84" w:rsidP="00A07764">
      <w:pPr>
        <w:pStyle w:val="SENTENCIAS"/>
      </w:pPr>
    </w:p>
    <w:p w14:paraId="038F186D" w14:textId="0BF1787F" w:rsidR="00EB2C55" w:rsidRDefault="00817710" w:rsidP="00EB2C55">
      <w:pPr>
        <w:pStyle w:val="SENTENCIAS"/>
      </w:pPr>
      <w:r>
        <w:rPr>
          <w:b/>
          <w:bCs/>
          <w:iCs/>
        </w:rPr>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B0842">
        <w:t xml:space="preserve"> siguiente</w:t>
      </w:r>
      <w:r w:rsidR="00EB2C55">
        <w:t xml:space="preserve"> jurisprudencia:</w:t>
      </w:r>
      <w:r w:rsidR="002B0842">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1D618A9D" w:rsidR="00B07098" w:rsidRDefault="004E6F5C" w:rsidP="00F00466">
      <w:pPr>
        <w:pStyle w:val="SENTENCIAS"/>
      </w:pPr>
      <w:r>
        <w:t>En tal sentido, u</w:t>
      </w:r>
      <w:r w:rsidR="00F00466">
        <w:t xml:space="preserve">na vez analizados los conceptos de impugnación, quien resuelve determina que </w:t>
      </w:r>
      <w:r w:rsidR="000E74BE">
        <w:t xml:space="preserve">el </w:t>
      </w:r>
      <w:r w:rsidR="00F00466">
        <w:t xml:space="preserve">señalado como PRIMERO resulta </w:t>
      </w:r>
      <w:r w:rsidR="00B07098">
        <w:t>suficiente</w:t>
      </w:r>
      <w:r w:rsidR="00F00466">
        <w:t xml:space="preserve"> para decretar la NULIDAD TOTAL del acto impugnado con base en las siguientes co</w:t>
      </w:r>
      <w:r w:rsidR="00B07098">
        <w:t>nsideraciones:</w:t>
      </w:r>
      <w:r w:rsidR="00434AA9">
        <w:t xml:space="preserve"> ------------------------------------------------------------------------------------</w:t>
      </w:r>
    </w:p>
    <w:p w14:paraId="3D4F9B6E" w14:textId="77777777" w:rsidR="00B07098" w:rsidRDefault="00B07098" w:rsidP="00F00466">
      <w:pPr>
        <w:pStyle w:val="SENTENCIAS"/>
      </w:pPr>
    </w:p>
    <w:p w14:paraId="2C3DD1DB" w14:textId="193B95AB" w:rsidR="00843DF9" w:rsidRDefault="00B07098" w:rsidP="00F00466">
      <w:pPr>
        <w:pStyle w:val="SENTENCIAS"/>
        <w:rPr>
          <w:i/>
        </w:rPr>
      </w:pPr>
      <w:r>
        <w:t xml:space="preserve">De manera general en el PRIMER concepto de impugnación el actor se duele de que el acta combatida </w:t>
      </w:r>
      <w:r w:rsidR="004E6F5C" w:rsidRPr="004E6F5C">
        <w:rPr>
          <w:i/>
        </w:rPr>
        <w:t>“</w:t>
      </w:r>
      <w:r w:rsidR="00294B2D">
        <w:rPr>
          <w:i/>
        </w:rPr>
        <w:t xml:space="preserve">... </w:t>
      </w:r>
      <w:r w:rsidR="00843DF9">
        <w:rPr>
          <w:i/>
        </w:rPr>
        <w:t>vulnera mis derechos en virtud de que se emitió sin cumplir con el requisito formal de la debida fundamentación y motivación exigida por el artículo 16 de la Carta Magna, 10 de la Constitución Particular del Estado y 137 fracción VI del Código de Procedimiento y Justicia Administrativa para el Estado y los Municipios de Guanajuato, violándose en mi agravio el Principio de Legalidad consagrado en el artículo 2 de la Constitución Particular del Estado de Guanajuato.</w:t>
      </w:r>
    </w:p>
    <w:p w14:paraId="63F2DA1D" w14:textId="010F4B91" w:rsidR="001E5859" w:rsidRDefault="00843DF9" w:rsidP="00FF78BA">
      <w:pPr>
        <w:pStyle w:val="SENTENCIAS"/>
        <w:rPr>
          <w:i/>
        </w:rPr>
      </w:pPr>
      <w:r>
        <w:rPr>
          <w:i/>
        </w:rPr>
        <w:lastRenderedPageBreak/>
        <w:t>Manifiesto lo precedente, pues de la simple lectura del acta de infracción impugnada, se des</w:t>
      </w:r>
      <w:r w:rsidR="007B31DD">
        <w:rPr>
          <w:i/>
        </w:rPr>
        <w:t>prende que se cita el artículo 12</w:t>
      </w:r>
      <w:r>
        <w:rPr>
          <w:i/>
        </w:rPr>
        <w:t xml:space="preserve">, </w:t>
      </w:r>
      <w:r w:rsidR="007B31DD">
        <w:rPr>
          <w:i/>
        </w:rPr>
        <w:t xml:space="preserve">fracción II, del Reglamento de </w:t>
      </w:r>
      <w:r w:rsidR="007268E1">
        <w:rPr>
          <w:i/>
        </w:rPr>
        <w:t>Tránsito</w:t>
      </w:r>
      <w:r>
        <w:rPr>
          <w:i/>
        </w:rPr>
        <w:t xml:space="preserve"> Municipal de León, Gto., aparentemente infringido y los supuestos motivos para su elaboración. Sin embargo, la demandada incurre en indebida fundamentación y motivación en la emisión de su acto y que ahora impugno.</w:t>
      </w:r>
      <w:r w:rsidR="00373920">
        <w:rPr>
          <w:i/>
        </w:rPr>
        <w:t xml:space="preserve"> </w:t>
      </w:r>
    </w:p>
    <w:p w14:paraId="198BA7DA" w14:textId="77777777" w:rsidR="001E5859" w:rsidRDefault="00843DF9" w:rsidP="00FF78BA">
      <w:pPr>
        <w:pStyle w:val="SENTENCIAS"/>
        <w:rPr>
          <w:i/>
        </w:rPr>
      </w:pPr>
      <w:r>
        <w:rPr>
          <w:i/>
        </w:rPr>
        <w:t>[…]</w:t>
      </w:r>
      <w:r w:rsidR="00A30E7B">
        <w:rPr>
          <w:i/>
        </w:rPr>
        <w:t xml:space="preserve"> </w:t>
      </w:r>
    </w:p>
    <w:p w14:paraId="339599F1" w14:textId="1DBCCD82" w:rsidR="001E5859" w:rsidRDefault="001E5859" w:rsidP="001E5859">
      <w:pPr>
        <w:pStyle w:val="SENTENCIAS"/>
        <w:rPr>
          <w:i/>
        </w:rPr>
      </w:pPr>
      <w:r>
        <w:rPr>
          <w:i/>
        </w:rPr>
        <w:t>a</w:t>
      </w:r>
      <w:r w:rsidR="00A30E7B">
        <w:rPr>
          <w:i/>
        </w:rPr>
        <w:t xml:space="preserve">. </w:t>
      </w:r>
      <w:r>
        <w:rPr>
          <w:i/>
        </w:rPr>
        <w:t>En el cua</w:t>
      </w:r>
      <w:r w:rsidR="00C86BA6">
        <w:rPr>
          <w:i/>
        </w:rPr>
        <w:t>rto</w:t>
      </w:r>
      <w:r>
        <w:rPr>
          <w:i/>
        </w:rPr>
        <w:t xml:space="preserve"> párrafo del acta de infracción ahora impugnada, la autoridad establece lo siguiente: </w:t>
      </w:r>
      <w:r w:rsidRPr="001E5859">
        <w:rPr>
          <w:i/>
        </w:rPr>
        <w:t>[…]</w:t>
      </w:r>
      <w:r>
        <w:rPr>
          <w:i/>
        </w:rPr>
        <w:t xml:space="preserve">, Asentado lo anterior, es evidente que no existe una exacta y debida </w:t>
      </w:r>
      <w:r w:rsidR="007B31DD">
        <w:rPr>
          <w:i/>
        </w:rPr>
        <w:t>fundamentación</w:t>
      </w:r>
      <w:r>
        <w:rPr>
          <w:i/>
        </w:rPr>
        <w:t xml:space="preserve">, </w:t>
      </w:r>
      <w:r w:rsidR="007B31DD">
        <w:rPr>
          <w:i/>
        </w:rPr>
        <w:t xml:space="preserve">debido a que la demandada primeramente hace referencia a dos preceptos legales distintos, y posteriormente establece “Del Reglamento de Tránsito Municipal de León, Gto.”. que </w:t>
      </w:r>
      <w:r>
        <w:rPr>
          <w:i/>
        </w:rPr>
        <w:t>supuestamente violé con mi actuar</w:t>
      </w:r>
      <w:r w:rsidR="00C86BA6">
        <w:rPr>
          <w:i/>
        </w:rPr>
        <w:t xml:space="preserve">. Sin embargo, en el entendido que es obligación de la autoridad, cualquiera que ésta sea, el ser precisa, concreta y exhaustiva en el </w:t>
      </w:r>
      <w:r w:rsidR="00FF44C6">
        <w:rPr>
          <w:i/>
        </w:rPr>
        <w:t>señalamiento</w:t>
      </w:r>
      <w:r w:rsidR="00C86BA6">
        <w:rPr>
          <w:i/>
        </w:rPr>
        <w:t xml:space="preserve"> de la fundamentación que invoca o toma de base para pretender sancionar a un gobernado</w:t>
      </w:r>
      <w:r w:rsidR="007B31DD" w:rsidRPr="007B31DD">
        <w:rPr>
          <w:i/>
        </w:rPr>
        <w:t>[…]</w:t>
      </w:r>
      <w:r>
        <w:rPr>
          <w:i/>
        </w:rPr>
        <w:t>.</w:t>
      </w:r>
    </w:p>
    <w:p w14:paraId="4EC9D8B2" w14:textId="5C0DFE99" w:rsidR="001E5859" w:rsidRDefault="001E5859" w:rsidP="00FF78BA">
      <w:pPr>
        <w:pStyle w:val="SENTENCIAS"/>
        <w:rPr>
          <w:i/>
        </w:rPr>
      </w:pPr>
      <w:r>
        <w:rPr>
          <w:i/>
        </w:rPr>
        <w:t xml:space="preserve">b. Con relación al </w:t>
      </w:r>
      <w:r w:rsidR="00590E77">
        <w:rPr>
          <w:i/>
        </w:rPr>
        <w:t xml:space="preserve">CONCEPTO DE LA INFRACCIÓN DESCRIPCIÓN DE LOS HECHOS MOTIVO DE LA INFRACCIÓN, el ahora demandado </w:t>
      </w:r>
      <w:r w:rsidR="000E74BE">
        <w:rPr>
          <w:i/>
        </w:rPr>
        <w:t>establece en el acta de infra</w:t>
      </w:r>
      <w:r>
        <w:rPr>
          <w:i/>
        </w:rPr>
        <w:t xml:space="preserve">cción impugnada lo siguiente: </w:t>
      </w:r>
      <w:r w:rsidRPr="001E5859">
        <w:rPr>
          <w:i/>
        </w:rPr>
        <w:t xml:space="preserve">[…] </w:t>
      </w:r>
      <w:r>
        <w:rPr>
          <w:i/>
        </w:rPr>
        <w:t>s</w:t>
      </w:r>
      <w:r w:rsidR="003B5962">
        <w:rPr>
          <w:i/>
        </w:rPr>
        <w:t xml:space="preserve">iendo claro que la aseveración </w:t>
      </w:r>
      <w:r w:rsidR="00716744">
        <w:rPr>
          <w:i/>
        </w:rPr>
        <w:t>anterior</w:t>
      </w:r>
      <w:r w:rsidR="003B5962">
        <w:rPr>
          <w:i/>
        </w:rPr>
        <w:t xml:space="preserve"> es bastante escueta e insuficiente, </w:t>
      </w:r>
      <w:r w:rsidR="00716744">
        <w:rPr>
          <w:i/>
        </w:rPr>
        <w:t>careciendo</w:t>
      </w:r>
      <w:r w:rsidR="003B5962">
        <w:rPr>
          <w:i/>
        </w:rPr>
        <w:t xml:space="preserve"> a todas luces de coherencia, congruencia y legalidad, pues la demandad no es precisa ni exacta en la cita de las normas legales que, en su caso, le facultan para emitir el acto que ahora impugn</w:t>
      </w:r>
      <w:r>
        <w:rPr>
          <w:i/>
        </w:rPr>
        <w:t>o</w:t>
      </w:r>
      <w:r w:rsidR="003B5962">
        <w:rPr>
          <w:i/>
        </w:rPr>
        <w:t>, negándome con dicho actuar, certeza y seguridad jurídica</w:t>
      </w:r>
      <w:r w:rsidR="00A30E7B">
        <w:rPr>
          <w:i/>
        </w:rPr>
        <w:t>. […]</w:t>
      </w:r>
      <w:r w:rsidR="00FF78BA">
        <w:rPr>
          <w:i/>
        </w:rPr>
        <w:t xml:space="preserve"> </w:t>
      </w:r>
    </w:p>
    <w:p w14:paraId="35563541" w14:textId="32BBC5E5" w:rsidR="00FF44C6" w:rsidRDefault="00FF44C6" w:rsidP="00FF44C6">
      <w:pPr>
        <w:pStyle w:val="SENTENCIAS"/>
        <w:rPr>
          <w:i/>
        </w:rPr>
      </w:pPr>
      <w:r>
        <w:rPr>
          <w:i/>
        </w:rPr>
        <w:t xml:space="preserve">Lo anterior, hace que el acta de infracción impugnada carezca de la debida motivación </w:t>
      </w:r>
      <w:r w:rsidRPr="00FF44C6">
        <w:rPr>
          <w:i/>
        </w:rPr>
        <w:t>[…]</w:t>
      </w:r>
      <w:r>
        <w:rPr>
          <w:i/>
        </w:rPr>
        <w:t xml:space="preserve"> la demandada debio señalar de manera pormenorizada cómo fue que el suscrito supuestamente no respeté la luz roja del semáforo </w:t>
      </w:r>
      <w:r w:rsidRPr="00FF44C6">
        <w:rPr>
          <w:i/>
        </w:rPr>
        <w:t>[…]</w:t>
      </w:r>
      <w:r>
        <w:rPr>
          <w:i/>
        </w:rPr>
        <w:t xml:space="preserve"> </w:t>
      </w:r>
    </w:p>
    <w:p w14:paraId="68A39F8E" w14:textId="6E818BBB" w:rsidR="00FF44C6" w:rsidRDefault="00FF44C6" w:rsidP="00FF44C6">
      <w:pPr>
        <w:pStyle w:val="SENTENCIAS"/>
        <w:rPr>
          <w:i/>
        </w:rPr>
      </w:pPr>
    </w:p>
    <w:p w14:paraId="545CAA57" w14:textId="77777777" w:rsidR="007268E1" w:rsidRDefault="007268E1" w:rsidP="00F00466">
      <w:pPr>
        <w:pStyle w:val="SENTENCIAS"/>
      </w:pPr>
    </w:p>
    <w:p w14:paraId="2A1A227C" w14:textId="75AB2F56" w:rsidR="00FF44C6" w:rsidRDefault="00B07098" w:rsidP="00F00466">
      <w:pPr>
        <w:pStyle w:val="SENTENCIAS"/>
      </w:pPr>
      <w:r>
        <w:t xml:space="preserve">Por su parte la autoridad demandada </w:t>
      </w:r>
      <w:r w:rsidR="00FF44C6">
        <w:t>manifiesta que el acto impugnado se encuentra debidamente fundado y motivado y cumple con las formalidades del procedimiento y con los elementos de validez, que en el acta de infracción se establecen las circunstancias de tiempo, modo y lugar. ----------------------------</w:t>
      </w:r>
    </w:p>
    <w:p w14:paraId="04443975" w14:textId="77777777" w:rsidR="00FF44C6" w:rsidRDefault="00FF44C6" w:rsidP="00F00466">
      <w:pPr>
        <w:pStyle w:val="SENTENCIAS"/>
      </w:pPr>
    </w:p>
    <w:p w14:paraId="25AF88AF" w14:textId="31C5C02B" w:rsidR="00EF1F5F" w:rsidRDefault="008A79DC" w:rsidP="00F00466">
      <w:pPr>
        <w:pStyle w:val="SENTENCIAS"/>
      </w:pPr>
      <w:r>
        <w:lastRenderedPageBreak/>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5D5A7DE" w:rsidR="008B40CC" w:rsidRDefault="008B40CC" w:rsidP="008B40CC">
      <w:pPr>
        <w:pStyle w:val="SENTENCIAS"/>
      </w:pPr>
      <w:r>
        <w:t>Así las cosas, de la boleta de infracción con</w:t>
      </w:r>
      <w:r w:rsidR="00373920">
        <w:t xml:space="preserve"> número de</w:t>
      </w:r>
      <w:r>
        <w:t xml:space="preserve"> folio </w:t>
      </w:r>
      <w:r w:rsidR="005009F2" w:rsidRPr="005009F2">
        <w:t>369045 (tres seis nueve cero cuatro cinco), de fecha 16 dieciséis de octubre del año 2017 dos mil diecisiete</w:t>
      </w:r>
      <w:r w:rsidR="005009F2">
        <w:t>,</w:t>
      </w:r>
      <w:r>
        <w:t xml:space="preserve"> se advierte que el inspector funda </w:t>
      </w:r>
      <w:r w:rsidR="00AC5451">
        <w:t>su actuar en el artículo 12</w:t>
      </w:r>
      <w:r>
        <w:t xml:space="preserve"> </w:t>
      </w:r>
      <w:r w:rsidR="00AC5451">
        <w:t xml:space="preserve">fracción </w:t>
      </w:r>
      <w:r w:rsidR="00DA2C92">
        <w:t xml:space="preserve">II, </w:t>
      </w:r>
      <w:r>
        <w:t xml:space="preserve">del Reglamento de </w:t>
      </w:r>
      <w:r w:rsidR="00AC5451">
        <w:t xml:space="preserve">Tránsito </w:t>
      </w:r>
      <w:r>
        <w:t xml:space="preserve">Municipal </w:t>
      </w:r>
      <w:r w:rsidR="00DA2C92">
        <w:t xml:space="preserve">de León, el cual </w:t>
      </w:r>
      <w:r w:rsidR="00373920">
        <w:t>dispone</w:t>
      </w:r>
      <w:r w:rsidR="00DA2C92">
        <w:t>:</w:t>
      </w:r>
      <w:r w:rsidR="00FF44C6">
        <w:t xml:space="preserve"> --</w:t>
      </w:r>
    </w:p>
    <w:p w14:paraId="4542F64B" w14:textId="77777777" w:rsidR="00DA2C92" w:rsidRDefault="00DA2C92" w:rsidP="008B40CC">
      <w:pPr>
        <w:pStyle w:val="SENTENCIAS"/>
      </w:pPr>
    </w:p>
    <w:p w14:paraId="605AE881" w14:textId="77777777" w:rsidR="00AC5451" w:rsidRPr="0031237E" w:rsidRDefault="00AC5451" w:rsidP="00AC5451">
      <w:pPr>
        <w:pStyle w:val="TESISYJURIS"/>
      </w:pPr>
      <w:r w:rsidRPr="0031237E">
        <w:rPr>
          <w:b/>
        </w:rPr>
        <w:t xml:space="preserve">Artículo 12.- </w:t>
      </w:r>
      <w:r w:rsidRPr="0031237E">
        <w:t>Para las preferencias de paso en los cruceros, el conductor se ajustará a la señalización establecida y a las siguientes reglas:</w:t>
      </w:r>
    </w:p>
    <w:p w14:paraId="1A968265" w14:textId="77777777" w:rsidR="00AC5451" w:rsidRPr="0031237E" w:rsidRDefault="00AC5451" w:rsidP="00AC5451">
      <w:pPr>
        <w:pStyle w:val="TESISYJURIS"/>
      </w:pPr>
    </w:p>
    <w:p w14:paraId="0767118C" w14:textId="2903E61D" w:rsidR="00AC5451" w:rsidRDefault="00AC5451" w:rsidP="00AC5451">
      <w:pPr>
        <w:pStyle w:val="TESISYJURIS"/>
        <w:numPr>
          <w:ilvl w:val="0"/>
          <w:numId w:val="12"/>
        </w:numPr>
      </w:pPr>
    </w:p>
    <w:p w14:paraId="29E3BF5D" w14:textId="4C522BCC" w:rsidR="00AC5451" w:rsidRPr="00AC5451" w:rsidRDefault="00AC5451" w:rsidP="00AC5451">
      <w:pPr>
        <w:pStyle w:val="TESISYJURIS"/>
      </w:pPr>
      <w:r>
        <w:t xml:space="preserve">II. </w:t>
      </w:r>
      <w:r w:rsidRPr="00AC5451">
        <w:t>En los cruceros regulados mediante semáforos, cuando la luz esté en color rojo, debe detener su vehículo en la línea de “alto”, sin invadir la zona para el cruce de los peatones;</w:t>
      </w:r>
    </w:p>
    <w:p w14:paraId="4469C111" w14:textId="16A20EED" w:rsidR="00AC5451" w:rsidRDefault="00AC5451" w:rsidP="008B40CC">
      <w:pPr>
        <w:pStyle w:val="SENTENCIAS"/>
      </w:pPr>
    </w:p>
    <w:p w14:paraId="622350DE" w14:textId="77777777" w:rsidR="00C2681D" w:rsidRPr="00AC5451" w:rsidRDefault="00C2681D" w:rsidP="008B40CC">
      <w:pPr>
        <w:pStyle w:val="SENTENCIAS"/>
      </w:pPr>
    </w:p>
    <w:p w14:paraId="2D317DD2" w14:textId="0D08A22F" w:rsidR="00FF44C6" w:rsidRDefault="00DA2C92" w:rsidP="00F5011E">
      <w:pPr>
        <w:pStyle w:val="SENTENCIAS"/>
        <w:rPr>
          <w:i/>
          <w:lang w:val="es-MX"/>
        </w:rPr>
      </w:pPr>
      <w:r>
        <w:rPr>
          <w:lang w:val="es-MX"/>
        </w:rPr>
        <w:lastRenderedPageBreak/>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AC5451">
        <w:rPr>
          <w:i/>
          <w:lang w:val="es-MX"/>
        </w:rPr>
        <w:t>(</w:t>
      </w:r>
      <w:r w:rsidR="00FF44C6">
        <w:rPr>
          <w:i/>
          <w:lang w:val="es-MX"/>
        </w:rPr>
        <w:t>Al momento de la inspección me percato que el económico L0-63  De la Linea 2 de la empresa Red Integral Optibus no respeta la luz roja del semáforo, pasando libremente)</w:t>
      </w:r>
      <w:r w:rsidR="00C2681D">
        <w:rPr>
          <w:i/>
          <w:lang w:val="es-MX"/>
        </w:rPr>
        <w:t>.”</w:t>
      </w:r>
    </w:p>
    <w:p w14:paraId="300526D8" w14:textId="77777777" w:rsidR="00FF44C6" w:rsidRDefault="00FF44C6" w:rsidP="00F5011E">
      <w:pPr>
        <w:pStyle w:val="SENTENCIAS"/>
        <w:rPr>
          <w:i/>
          <w:lang w:val="es-MX"/>
        </w:rPr>
      </w:pPr>
    </w:p>
    <w:p w14:paraId="68DB0919" w14:textId="220DE48D" w:rsidR="00F00466" w:rsidRDefault="00AA0B73" w:rsidP="00F6748E">
      <w:pPr>
        <w:pStyle w:val="SENTENCIAS"/>
      </w:pPr>
      <w:r w:rsidRPr="00F6748E">
        <w:t xml:space="preserve">Analizado lo anterior, </w:t>
      </w:r>
      <w:r w:rsidR="002B7887" w:rsidRPr="00F6748E">
        <w:t>de</w:t>
      </w:r>
      <w:r w:rsidRPr="00F6748E">
        <w:t xml:space="preserve">l acta </w:t>
      </w:r>
      <w:r w:rsidR="002B7887" w:rsidRPr="00F6748E">
        <w:t xml:space="preserve">de mérito no se desprende de manera fehaciente </w:t>
      </w:r>
      <w:r w:rsidR="00F757FF" w:rsidRPr="00F6748E">
        <w:t>y detallada la conducta desplegada por</w:t>
      </w:r>
      <w:r w:rsidR="00E22195" w:rsidRPr="00F6748E">
        <w:t xml:space="preserve"> el supuesto infractor</w:t>
      </w:r>
      <w:r w:rsidR="00F757FF" w:rsidRPr="00F6748E">
        <w:t xml:space="preserve">, es decir, </w:t>
      </w:r>
      <w:r w:rsidR="00DA2151" w:rsidRPr="00F6748E">
        <w:t>la demanda</w:t>
      </w:r>
      <w:r w:rsidR="00C2681D">
        <w:t>da</w:t>
      </w:r>
      <w:r w:rsidR="00DA2151" w:rsidRPr="00F6748E">
        <w:t xml:space="preserve"> no especifica </w:t>
      </w:r>
      <w:r w:rsidR="00D9205F" w:rsidRPr="00F6748E">
        <w:t>el lugar donde se ubicaba el semáforo</w:t>
      </w:r>
      <w:r w:rsidR="00F6748E" w:rsidRPr="00F6748E">
        <w:t xml:space="preserve">, </w:t>
      </w:r>
      <w:r w:rsidR="00F63EE5" w:rsidRPr="00F63EE5">
        <w:t>ya que el precepto legal a que la demandada hace referencia, es relacionado a los cruceros regulados mediante semáforos</w:t>
      </w:r>
      <w:r w:rsidR="00F63EE5">
        <w:t>, tampoco señala dó</w:t>
      </w:r>
      <w:r w:rsidR="004C0024">
        <w:t>nde se encontraba el inspecto</w:t>
      </w:r>
      <w:r w:rsidR="00F63EE5">
        <w:t>r</w:t>
      </w:r>
      <w:r w:rsidR="004C0024">
        <w:t xml:space="preserve"> al momento de los hechos, aunado a lo anterior, en el acta de </w:t>
      </w:r>
      <w:r w:rsidR="00F63EE5">
        <w:t>infracción</w:t>
      </w:r>
      <w:r w:rsidR="004C0024">
        <w:t xml:space="preserve"> se aprecia que </w:t>
      </w:r>
      <w:r w:rsidR="00F63EE5">
        <w:t xml:space="preserve">los hechos que menciona los </w:t>
      </w:r>
      <w:r w:rsidR="004C0024">
        <w:t xml:space="preserve">atribuye a un autobús y no al conductor del mismo, </w:t>
      </w:r>
      <w:r w:rsidR="00F6748E" w:rsidRPr="00F6748E">
        <w:t xml:space="preserve">tampoco manifiesta el lugar </w:t>
      </w:r>
      <w:r w:rsidR="00F63EE5">
        <w:t xml:space="preserve">exacto </w:t>
      </w:r>
      <w:r w:rsidR="00F6748E" w:rsidRPr="00F6748E">
        <w:t xml:space="preserve">donde ocurrieron los hechos, </w:t>
      </w:r>
      <w:r w:rsidR="00F63EE5">
        <w:t xml:space="preserve">ya que señala como tal a </w:t>
      </w:r>
      <w:r w:rsidR="00F63EE5" w:rsidRPr="00BD6F5B">
        <w:rPr>
          <w:i/>
        </w:rPr>
        <w:t>“Blvd. Hidalgo y Del Avio”</w:t>
      </w:r>
      <w:r w:rsidR="00F63EE5">
        <w:t xml:space="preserve">, sin especificar </w:t>
      </w:r>
      <w:r w:rsidR="00C2681D">
        <w:t>el sentido del supuesto infractor</w:t>
      </w:r>
      <w:r w:rsidR="00F63EE5">
        <w:t xml:space="preserve"> y en el apartado de FRENTE AL No</w:t>
      </w:r>
      <w:r w:rsidR="00C2681D">
        <w:t>.,</w:t>
      </w:r>
      <w:r w:rsidR="00F63EE5">
        <w:t xml:space="preserve"> </w:t>
      </w:r>
      <w:r w:rsidR="00C2681D">
        <w:t>s</w:t>
      </w:r>
      <w:r w:rsidR="00F63EE5">
        <w:t>eñala “Sn Jerónimo</w:t>
      </w:r>
      <w:r w:rsidR="00C2681D">
        <w:t>”</w:t>
      </w:r>
      <w:r w:rsidR="00F63EE5">
        <w:t xml:space="preserve">, </w:t>
      </w:r>
      <w:r w:rsidR="00F6748E" w:rsidRPr="00F6748E">
        <w:t xml:space="preserve">es decir, el inspector de movilidad, debió realizar una narración pormenorizada </w:t>
      </w:r>
      <w:r w:rsidR="00F63EE5">
        <w:t>de los hechos ocurridos el día 16 dieciséis de octubre</w:t>
      </w:r>
      <w:r w:rsidR="00F6748E" w:rsidRPr="00F6748E">
        <w:t xml:space="preserve"> del año 2017 dos mil diecisiete, </w:t>
      </w:r>
      <w:r w:rsidR="00C2681D">
        <w:t>ya que al no haberlo efectuado así</w:t>
      </w:r>
      <w:r w:rsidR="007D4547" w:rsidRPr="00F6748E">
        <w:t xml:space="preserve"> deja</w:t>
      </w:r>
      <w:r w:rsidR="001A0BFE" w:rsidRPr="00F6748E">
        <w:t xml:space="preserve"> al justiciable en estado de indefensión, </w:t>
      </w:r>
      <w:r w:rsidR="00AA78A6">
        <w:t xml:space="preserve">pues él </w:t>
      </w:r>
      <w:r w:rsidR="001A0BFE" w:rsidRPr="00F6748E">
        <w:t>desco</w:t>
      </w:r>
      <w:r w:rsidR="00AA78A6">
        <w:t>no</w:t>
      </w:r>
      <w:r w:rsidR="001A0BFE" w:rsidRPr="00F6748E">
        <w:t>ce</w:t>
      </w:r>
      <w:r w:rsidRPr="00F6748E">
        <w:t xml:space="preserve"> </w:t>
      </w:r>
      <w:r w:rsidR="008B40CC" w:rsidRPr="00F6748E">
        <w:t>todas las circunstancias y condiciones por las cuales</w:t>
      </w:r>
      <w:r w:rsidR="001A0BFE" w:rsidRPr="00F6748E">
        <w:t>, la autoridad demandada</w:t>
      </w:r>
      <w:r w:rsidR="008B40CC" w:rsidRPr="00F6748E">
        <w:t xml:space="preserve"> sostiene la comisión de la falta administrativa</w:t>
      </w:r>
      <w:r w:rsidR="008B50E7" w:rsidRPr="00F6748E">
        <w:t>, ya que con la descripción que realiza de manera g</w:t>
      </w:r>
      <w:r w:rsidR="00336B61" w:rsidRPr="00F6748E">
        <w:t>e</w:t>
      </w:r>
      <w:r w:rsidR="008B50E7" w:rsidRPr="00F6748E">
        <w:t>n</w:t>
      </w:r>
      <w:r w:rsidR="00336B61" w:rsidRPr="00F6748E">
        <w:t>é</w:t>
      </w:r>
      <w:r w:rsidR="008B50E7" w:rsidRPr="00F6748E">
        <w:t xml:space="preserve">rica, limita </w:t>
      </w:r>
      <w:r w:rsidR="008B40CC" w:rsidRPr="00F6748E">
        <w:t xml:space="preserve">a la </w:t>
      </w:r>
      <w:r w:rsidR="008B50E7" w:rsidRPr="00F6748E">
        <w:t xml:space="preserve">parte </w:t>
      </w:r>
      <w:r w:rsidR="008B40CC" w:rsidRPr="00F6748E">
        <w:t xml:space="preserve">actora de la oportunidad de </w:t>
      </w:r>
      <w:r w:rsidR="008B40CC">
        <w:t xml:space="preserve">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w:t>
      </w:r>
      <w:r w:rsidR="00E73FB5">
        <w:t xml:space="preserve"> </w:t>
      </w:r>
      <w:r w:rsidR="00F00466">
        <w:t>suficiente</w:t>
      </w:r>
      <w:r w:rsidR="008B50E7">
        <w:t xml:space="preserve">, ya que no se expresan en ella </w:t>
      </w:r>
      <w:r w:rsidR="00F00466">
        <w:t>las razones que permitan conocer los criterios fundamentales de la decisión, sino que sólo refieran ciert</w:t>
      </w:r>
      <w:r w:rsidR="0098302F">
        <w:t>os argumentos pro forma</w:t>
      </w:r>
      <w:r w:rsidR="002B5D42">
        <w:t>.</w:t>
      </w:r>
      <w:r w:rsidR="0098302F">
        <w:t xml:space="preserve"> ---</w:t>
      </w:r>
      <w:r w:rsidR="00F6748E">
        <w:t>---------------------</w:t>
      </w:r>
      <w:r w:rsidR="00AA78A6">
        <w:t>-----------------------</w:t>
      </w:r>
      <w:r w:rsidR="00F6748E">
        <w:t>---------</w:t>
      </w:r>
      <w:r w:rsidR="0098302F">
        <w:t>---</w:t>
      </w:r>
      <w:r w:rsidR="007D4547">
        <w:t>----------------</w:t>
      </w:r>
    </w:p>
    <w:p w14:paraId="5220159A" w14:textId="77777777" w:rsidR="00F80C72" w:rsidRDefault="00F80C72" w:rsidP="00F00466">
      <w:pPr>
        <w:pStyle w:val="SENTENCIAS"/>
      </w:pPr>
    </w:p>
    <w:p w14:paraId="35F903B0" w14:textId="08A6541E"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373920">
        <w:t>: ----------------------</w:t>
      </w:r>
      <w:r>
        <w:t xml:space="preserve">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6B433F29" w:rsidR="0098302F" w:rsidRDefault="0098302F" w:rsidP="00F00466">
      <w:pPr>
        <w:pStyle w:val="SENTENCIAS"/>
      </w:pPr>
    </w:p>
    <w:p w14:paraId="0DDAEBED" w14:textId="77777777" w:rsidR="00D11A7A" w:rsidRDefault="00D11A7A" w:rsidP="00F00466">
      <w:pPr>
        <w:pStyle w:val="SENTENCIAS"/>
      </w:pPr>
    </w:p>
    <w:p w14:paraId="11B627C9" w14:textId="5625A35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expusieron las razones mínimas</w:t>
      </w:r>
      <w:r w:rsidR="00373920">
        <w:t>,</w:t>
      </w:r>
      <w:r>
        <w:t xml:space="preserve">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F91E632"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E73FB5">
        <w:t>n</w:t>
      </w:r>
      <w:r w:rsidR="00EB2C55" w:rsidRPr="00E73FB5">
        <w:t xml:space="preserve">úmero </w:t>
      </w:r>
      <w:r w:rsidR="005009F2" w:rsidRPr="005009F2">
        <w:t>369045 (tres seis nueve cero cuatro cinco), de fecha 16 dieciséis de octubre del año 2017 dos mil diecisiete</w:t>
      </w:r>
      <w:r>
        <w:t xml:space="preserve">, emitida por el </w:t>
      </w:r>
      <w:r w:rsidR="00373920">
        <w:t>inspector de movilidad,</w:t>
      </w:r>
      <w:r w:rsidR="00EB2C55">
        <w:t xml:space="preserve"> adscrito a la Dirección General de Movilidad del Municipio de León, Guanajuato</w:t>
      </w:r>
      <w:r w:rsidR="00F6748E">
        <w:t>. -----</w:t>
      </w:r>
      <w:r w:rsidR="00F63EE5">
        <w:t>------------</w:t>
      </w:r>
      <w:r w:rsidR="00F6748E">
        <w:t>--------</w:t>
      </w:r>
    </w:p>
    <w:p w14:paraId="22303B9B" w14:textId="77777777" w:rsidR="00817710" w:rsidRDefault="00817710" w:rsidP="0032074B">
      <w:pPr>
        <w:pStyle w:val="SENTENCIAS"/>
        <w:rPr>
          <w:lang w:val="es-MX"/>
        </w:rPr>
      </w:pPr>
    </w:p>
    <w:p w14:paraId="1F338CFD" w14:textId="4649694E" w:rsidR="00946409" w:rsidRDefault="00EF6FC1" w:rsidP="00A07764">
      <w:pPr>
        <w:pStyle w:val="SENTENCIAS"/>
      </w:pPr>
      <w:r>
        <w:rPr>
          <w:b/>
          <w:bCs/>
          <w:iCs/>
        </w:rPr>
        <w:t>SÉ</w:t>
      </w:r>
      <w:r w:rsidR="00CE46D7">
        <w:rPr>
          <w:b/>
          <w:bCs/>
          <w:iCs/>
        </w:rPr>
        <w:t>PTIMO.</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FF6DA15" w:rsidR="00946409" w:rsidRDefault="00946409" w:rsidP="00A07764">
      <w:pPr>
        <w:pStyle w:val="SENTENCIAS"/>
        <w:rPr>
          <w:szCs w:val="27"/>
        </w:rPr>
      </w:pPr>
      <w:r>
        <w:rPr>
          <w:szCs w:val="27"/>
        </w:rPr>
        <w:t xml:space="preserve">Sirve de apoyo a lo anterior la tesis de jurisprudencia que a la letra señala: </w:t>
      </w:r>
      <w:r w:rsidR="00FF78BA">
        <w:rPr>
          <w:szCs w:val="27"/>
        </w:rPr>
        <w:t>------------------------------------------------------------------------------------------------</w:t>
      </w:r>
    </w:p>
    <w:p w14:paraId="59BB2807" w14:textId="560ABA3B" w:rsidR="00946409" w:rsidRDefault="00946409" w:rsidP="00A07764">
      <w:pPr>
        <w:pStyle w:val="TESISYJURIS"/>
        <w:rPr>
          <w:szCs w:val="26"/>
        </w:rPr>
      </w:pPr>
      <w:r>
        <w:rPr>
          <w:b/>
        </w:rPr>
        <w:lastRenderedPageBreak/>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4F51C37F" w14:textId="77777777" w:rsidR="000F4D2B" w:rsidRDefault="000F4D2B" w:rsidP="000F4D2B">
      <w:pPr>
        <w:pStyle w:val="SENTENCIAS"/>
        <w:rPr>
          <w:rFonts w:cs="Calibri"/>
          <w:b/>
          <w:bCs/>
          <w:iCs/>
        </w:rPr>
      </w:pPr>
    </w:p>
    <w:p w14:paraId="500C3C62" w14:textId="44A60BB5" w:rsidR="000F4D2B" w:rsidRPr="00D6760D" w:rsidRDefault="00563315" w:rsidP="000F4D2B">
      <w:pPr>
        <w:pStyle w:val="SENTENCIAS"/>
      </w:pPr>
      <w:r w:rsidRPr="007D0C4C">
        <w:rPr>
          <w:rFonts w:cs="Calibri"/>
          <w:b/>
          <w:bCs/>
          <w:iCs/>
        </w:rPr>
        <w:t>OCTAVO</w:t>
      </w:r>
      <w:r w:rsidRPr="007D0C4C">
        <w:rPr>
          <w:rFonts w:cs="Calibri"/>
          <w:iCs/>
        </w:rPr>
        <w:t xml:space="preserve">. </w:t>
      </w:r>
      <w:r w:rsidR="000F4D2B">
        <w:t xml:space="preserve">En su escrito de demanda el actor señala como pretensión intentada que se le reconozcan y restituyan las garantías y derechos que le fueron agraviados a su representada, </w:t>
      </w:r>
      <w:r w:rsidR="007B42D0">
        <w:t xml:space="preserve">esto es, que le sea devuelta la cantidad de dinero que ingreso al erario municipal, </w:t>
      </w:r>
      <w:r w:rsidR="000F4D2B">
        <w:t>ésta resulta procedente al haberse declarado nula el acta de mérito, lo anterior, considerando que en autos quedó acredito el desembolso de la cantidad de $</w:t>
      </w:r>
      <w:r w:rsidR="001A0BFE">
        <w:t>377.45 (trescientos setenta y siete pesos 45</w:t>
      </w:r>
      <w:r w:rsidR="007B42D0">
        <w:t xml:space="preserve">/100 </w:t>
      </w:r>
      <w:r w:rsidR="000F4D2B">
        <w:t xml:space="preserve">M/N), según consta en el recibo número AA </w:t>
      </w:r>
      <w:r w:rsidR="00F63EE5">
        <w:t>7078776</w:t>
      </w:r>
      <w:r w:rsidR="000F4D2B">
        <w:t xml:space="preserve"> (Letra A letra A s</w:t>
      </w:r>
      <w:r w:rsidR="00F63EE5">
        <w:t>iete cero siete ocho siete siete seis)</w:t>
      </w:r>
      <w:r w:rsidR="000F4D2B" w:rsidRPr="00C6023E">
        <w:t xml:space="preserve">, de fecha </w:t>
      </w:r>
      <w:r w:rsidR="00F63EE5">
        <w:t xml:space="preserve">17 diecisiete de octubre </w:t>
      </w:r>
      <w:r w:rsidR="007B42D0">
        <w:t xml:space="preserve"> </w:t>
      </w:r>
      <w:r w:rsidR="000F4D2B" w:rsidRPr="00C6023E">
        <w:t>de</w:t>
      </w:r>
      <w:r w:rsidR="000F4D2B">
        <w:t>l</w:t>
      </w:r>
      <w:r w:rsidR="000F4D2B" w:rsidRPr="00C6023E">
        <w:t xml:space="preserve"> </w:t>
      </w:r>
      <w:r w:rsidR="007B42D0">
        <w:t xml:space="preserve">año </w:t>
      </w:r>
      <w:r w:rsidR="000F4D2B" w:rsidRPr="00C6023E">
        <w:t>2017 dos mil diecisiete</w:t>
      </w:r>
      <w:r w:rsidR="007B42D0">
        <w:t>,</w:t>
      </w:r>
      <w:r w:rsidR="000F4D2B">
        <w:t xml:space="preserve"> </w:t>
      </w:r>
      <w:r w:rsidR="000F4D2B" w:rsidRPr="00D6760D">
        <w:t xml:space="preserve">por lo que con fundamento en el artículo 300, fracción V, del invocado Código de Procedimiento y Justicia Administrativa; se reconoce el derecho que tiene el justiciable a la devolución </w:t>
      </w:r>
      <w:r w:rsidR="000F4D2B">
        <w:t>de dicho importe</w:t>
      </w:r>
      <w:r w:rsidR="000F4D2B" w:rsidRPr="00D6760D">
        <w:t>.</w:t>
      </w:r>
      <w:r w:rsidR="000F4D2B">
        <w:t xml:space="preserve"> </w:t>
      </w:r>
      <w:r w:rsidR="001A0BFE">
        <w:t>--</w:t>
      </w:r>
    </w:p>
    <w:p w14:paraId="00755179" w14:textId="77777777" w:rsidR="000F4D2B" w:rsidRDefault="000F4D2B" w:rsidP="000F4D2B">
      <w:pPr>
        <w:pStyle w:val="SENTENCIAS"/>
        <w:rPr>
          <w:rFonts w:ascii="Calibri" w:hAnsi="Calibri"/>
          <w:color w:val="767171" w:themeColor="background2" w:themeShade="80"/>
          <w:sz w:val="26"/>
          <w:szCs w:val="26"/>
        </w:rPr>
      </w:pPr>
    </w:p>
    <w:p w14:paraId="2FC34894" w14:textId="77777777" w:rsidR="000F4D2B" w:rsidRPr="00C16795" w:rsidRDefault="000F4D2B" w:rsidP="000F4D2B">
      <w:pPr>
        <w:pStyle w:val="RESOLUCIONES"/>
      </w:pPr>
      <w:r w:rsidRPr="00C16795">
        <w:t xml:space="preserve">Devolución que deberá realizarse dentro de los </w:t>
      </w:r>
      <w:r>
        <w:t>15 quince</w:t>
      </w:r>
      <w:r w:rsidRPr="00C16795">
        <w:t xml:space="preserv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71C42364" w14:textId="77777777" w:rsidR="000F4D2B" w:rsidRDefault="000F4D2B" w:rsidP="000F4D2B">
      <w:pPr>
        <w:pStyle w:val="SENTENCIAS"/>
        <w:rPr>
          <w:rFonts w:ascii="Calibri" w:hAnsi="Calibri"/>
          <w:color w:val="767171" w:themeColor="background2" w:themeShade="80"/>
          <w:sz w:val="26"/>
          <w:szCs w:val="26"/>
        </w:rPr>
      </w:pPr>
    </w:p>
    <w:p w14:paraId="0C8E9F91" w14:textId="77777777" w:rsidR="000F4D2B" w:rsidRPr="007D0C4C" w:rsidRDefault="000F4D2B" w:rsidP="000F4D2B">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568C2CA8" w14:textId="77777777" w:rsidR="000F4D2B" w:rsidRDefault="000F4D2B" w:rsidP="000F4D2B">
      <w:pPr>
        <w:pStyle w:val="SENTENCIAS"/>
        <w:rPr>
          <w:rFonts w:cs="Calibri"/>
          <w:b/>
          <w:i/>
        </w:rPr>
      </w:pPr>
    </w:p>
    <w:p w14:paraId="5A99FE99" w14:textId="77777777" w:rsidR="000F4D2B" w:rsidRPr="00A07764" w:rsidRDefault="000F4D2B" w:rsidP="000F4D2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w:t>
      </w:r>
      <w:r w:rsidRPr="00CF0563">
        <w:lastRenderedPageBreak/>
        <w:t>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349A6E81" w14:textId="692C7F09" w:rsidR="007B42D0" w:rsidRDefault="007B42D0" w:rsidP="000F4D2B">
      <w:pPr>
        <w:spacing w:line="360" w:lineRule="auto"/>
        <w:ind w:firstLine="708"/>
        <w:jc w:val="both"/>
        <w:rPr>
          <w:rFonts w:ascii="Century" w:hAnsi="Century" w:cs="Calibri"/>
        </w:rPr>
      </w:pPr>
    </w:p>
    <w:p w14:paraId="6B12597A" w14:textId="77777777" w:rsidR="00AA78A6" w:rsidRDefault="00AA78A6" w:rsidP="000F4D2B">
      <w:pPr>
        <w:spacing w:line="360" w:lineRule="auto"/>
        <w:ind w:firstLine="708"/>
        <w:jc w:val="both"/>
        <w:rPr>
          <w:rFonts w:ascii="Century" w:hAnsi="Century" w:cs="Calibri"/>
        </w:rPr>
      </w:pPr>
    </w:p>
    <w:p w14:paraId="42774E73" w14:textId="54CC16FB" w:rsidR="000F758B" w:rsidRPr="007D0C4C" w:rsidRDefault="000F758B" w:rsidP="000F4D2B">
      <w:pPr>
        <w:spacing w:line="360" w:lineRule="auto"/>
        <w:ind w:firstLine="708"/>
        <w:jc w:val="both"/>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00563315">
        <w:rPr>
          <w:rFonts w:ascii="Century" w:hAnsi="Century" w:cs="Calibri"/>
        </w:rPr>
        <w:t xml:space="preserve">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4D6100F9" w14:textId="1490FAE9" w:rsidR="007218BE" w:rsidRDefault="007218BE" w:rsidP="000F758B">
      <w:pPr>
        <w:pStyle w:val="Textoindependiente"/>
        <w:rPr>
          <w:rFonts w:ascii="Century" w:hAnsi="Century" w:cs="Calibri"/>
        </w:rPr>
      </w:pPr>
    </w:p>
    <w:p w14:paraId="18F6718C" w14:textId="77777777" w:rsidR="00AA78A6" w:rsidRDefault="00AA78A6"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218BE"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218BE" w:rsidRDefault="000F758B" w:rsidP="000F758B">
      <w:pPr>
        <w:spacing w:line="360" w:lineRule="auto"/>
        <w:ind w:firstLine="709"/>
        <w:jc w:val="both"/>
        <w:rPr>
          <w:rFonts w:ascii="Century" w:hAnsi="Century" w:cs="Calibri"/>
          <w:b/>
          <w:bCs/>
          <w:iCs/>
          <w:sz w:val="20"/>
          <w:szCs w:val="20"/>
          <w:lang w:val="es-MX"/>
        </w:rPr>
      </w:pPr>
    </w:p>
    <w:p w14:paraId="5DFA597C" w14:textId="5E13C362"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5009F2" w:rsidRPr="005009F2">
        <w:rPr>
          <w:rFonts w:ascii="Century" w:hAnsi="Century" w:cs="Calibri"/>
        </w:rPr>
        <w:t>369045 (tres seis nueve cero cuatro cinco), de fecha 16 dieciséis de octubre del año 2017 dos mil diecisiete</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r w:rsidR="00F6748E">
        <w:rPr>
          <w:rFonts w:ascii="Century" w:hAnsi="Century" w:cs="Calibri"/>
        </w:rPr>
        <w:t>-----------------</w:t>
      </w:r>
      <w:r w:rsidR="00F63EE5">
        <w:rPr>
          <w:rFonts w:ascii="Century" w:hAnsi="Century" w:cs="Calibri"/>
        </w:rPr>
        <w:t>-------------------------------</w:t>
      </w:r>
    </w:p>
    <w:p w14:paraId="6847C1B6" w14:textId="77777777" w:rsidR="000F758B" w:rsidRPr="007218BE" w:rsidRDefault="000F758B" w:rsidP="000F758B">
      <w:pPr>
        <w:pStyle w:val="Textoindependiente"/>
        <w:rPr>
          <w:rFonts w:ascii="Century" w:hAnsi="Century" w:cs="Calibri"/>
          <w:b/>
          <w:bCs/>
          <w:iCs/>
          <w:sz w:val="20"/>
          <w:szCs w:val="20"/>
          <w:lang w:val="es-ES"/>
        </w:rPr>
      </w:pPr>
    </w:p>
    <w:p w14:paraId="58F6662A" w14:textId="29540C7B" w:rsidR="00563315" w:rsidRDefault="00563315" w:rsidP="00563315">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iCs/>
        </w:rPr>
        <w:t>En virtud de haberse decretado la nulidad total del</w:t>
      </w:r>
      <w:r>
        <w:rPr>
          <w:rFonts w:ascii="Century" w:hAnsi="Century" w:cs="Calibri"/>
          <w:iCs/>
        </w:rPr>
        <w:t xml:space="preserve"> acta</w:t>
      </w:r>
      <w:r w:rsidRPr="007D0C4C">
        <w:rPr>
          <w:rFonts w:ascii="Century" w:hAnsi="Century" w:cs="Calibri"/>
          <w:iCs/>
        </w:rPr>
        <w:t xml:space="preserve"> de infracción combatida, </w:t>
      </w:r>
      <w:r>
        <w:rPr>
          <w:rFonts w:ascii="Century" w:hAnsi="Century" w:cs="Calibri"/>
          <w:iCs/>
        </w:rPr>
        <w:t xml:space="preserve">resulta procedente la devolución de la </w:t>
      </w:r>
      <w:r w:rsidR="007B42D0">
        <w:rPr>
          <w:rFonts w:ascii="Century" w:hAnsi="Century" w:cs="Calibri"/>
          <w:iCs/>
        </w:rPr>
        <w:t>cantidad pagada por concepto de la infracción, por lo que</w:t>
      </w:r>
      <w:r>
        <w:rPr>
          <w:rFonts w:ascii="Century" w:hAnsi="Century" w:cs="Calibri"/>
          <w:iCs/>
        </w:rPr>
        <w:t xml:space="preserve"> </w:t>
      </w:r>
      <w:r>
        <w:rPr>
          <w:rFonts w:ascii="Century" w:hAnsi="Century" w:cs="Calibri"/>
        </w:rPr>
        <w:t>s</w:t>
      </w:r>
      <w:r w:rsidRPr="007D0C4C">
        <w:rPr>
          <w:rFonts w:ascii="Century" w:hAnsi="Century" w:cs="Calibri"/>
        </w:rPr>
        <w:t>e condena a que la autoridad demandada realice las gestiones necesarias para la devolución de</w:t>
      </w:r>
      <w:r w:rsidR="00A97432">
        <w:rPr>
          <w:rFonts w:ascii="Century" w:hAnsi="Century" w:cs="Calibri"/>
        </w:rPr>
        <w:t xml:space="preserve"> dicha </w:t>
      </w:r>
      <w:r w:rsidR="00431AF5">
        <w:rPr>
          <w:rFonts w:ascii="Century" w:hAnsi="Century" w:cs="Calibri"/>
        </w:rPr>
        <w:t>cantidad</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Pr>
          <w:rFonts w:ascii="Century" w:hAnsi="Century" w:cs="Calibri"/>
        </w:rPr>
        <w:t>-</w:t>
      </w:r>
      <w:r w:rsidR="007B42D0">
        <w:rPr>
          <w:rFonts w:ascii="Century" w:hAnsi="Century" w:cs="Calibri"/>
        </w:rPr>
        <w:t>------------------------------------------------------------------------------------------</w:t>
      </w:r>
    </w:p>
    <w:p w14:paraId="7FBA46CD" w14:textId="77777777" w:rsidR="00563315" w:rsidRPr="00485B78" w:rsidRDefault="00563315" w:rsidP="00563315">
      <w:pPr>
        <w:pStyle w:val="Textoindependiente"/>
        <w:spacing w:line="360" w:lineRule="auto"/>
        <w:ind w:firstLine="709"/>
        <w:rPr>
          <w:rFonts w:ascii="Century" w:hAnsi="Century" w:cs="Calibri"/>
          <w:b/>
          <w:sz w:val="20"/>
          <w:szCs w:val="20"/>
        </w:rPr>
      </w:pPr>
    </w:p>
    <w:p w14:paraId="283B15BE" w14:textId="77777777" w:rsidR="00563315" w:rsidRPr="007D0C4C" w:rsidRDefault="00563315" w:rsidP="00563315">
      <w:pPr>
        <w:pStyle w:val="Textoindependiente"/>
        <w:spacing w:line="360" w:lineRule="auto"/>
        <w:ind w:firstLine="708"/>
        <w:rPr>
          <w:rFonts w:ascii="Century" w:hAnsi="Century"/>
        </w:rPr>
      </w:pPr>
      <w:r w:rsidRPr="007D0C4C">
        <w:rPr>
          <w:rFonts w:ascii="Century" w:hAnsi="Century" w:cs="Calibri"/>
        </w:rPr>
        <w:lastRenderedPageBreak/>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218BE"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218B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7218BE" w:rsidRDefault="000F758B" w:rsidP="000F758B">
      <w:pPr>
        <w:pStyle w:val="Textoindependiente"/>
        <w:spacing w:line="360" w:lineRule="auto"/>
        <w:rPr>
          <w:rFonts w:ascii="Century" w:hAnsi="Century" w:cs="Calibri"/>
          <w:sz w:val="20"/>
          <w:szCs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D6F5B">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12831" w14:textId="77777777" w:rsidR="001326C9" w:rsidRDefault="001326C9">
      <w:r>
        <w:separator/>
      </w:r>
    </w:p>
  </w:endnote>
  <w:endnote w:type="continuationSeparator" w:id="0">
    <w:p w14:paraId="31061F05" w14:textId="77777777" w:rsidR="001326C9" w:rsidRDefault="001326C9">
      <w:r>
        <w:continuationSeparator/>
      </w:r>
    </w:p>
  </w:endnote>
  <w:endnote w:type="continuationNotice" w:id="1">
    <w:p w14:paraId="164778AC" w14:textId="77777777" w:rsidR="001326C9" w:rsidRDefault="00132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EA0CC5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7520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75203">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1D541" w14:textId="77777777" w:rsidR="001326C9" w:rsidRDefault="001326C9">
      <w:r>
        <w:separator/>
      </w:r>
    </w:p>
  </w:footnote>
  <w:footnote w:type="continuationSeparator" w:id="0">
    <w:p w14:paraId="5C8F0EA8" w14:textId="77777777" w:rsidR="001326C9" w:rsidRDefault="001326C9">
      <w:r>
        <w:continuationSeparator/>
      </w:r>
    </w:p>
  </w:footnote>
  <w:footnote w:type="continuationNotice" w:id="1">
    <w:p w14:paraId="5A8FD167" w14:textId="77777777" w:rsidR="001326C9" w:rsidRDefault="001326C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25BE4C0" w:rsidR="007F4180" w:rsidRDefault="00736455" w:rsidP="007F7AC8">
    <w:pPr>
      <w:pStyle w:val="Encabezado"/>
      <w:jc w:val="right"/>
    </w:pPr>
    <w:r>
      <w:rPr>
        <w:color w:val="7F7F7F" w:themeColor="text1" w:themeTint="80"/>
      </w:rPr>
      <w:t xml:space="preserve">Expediente Número </w:t>
    </w:r>
    <w:r w:rsidR="005009F2">
      <w:rPr>
        <w:color w:val="7F7F7F" w:themeColor="text1" w:themeTint="80"/>
      </w:rPr>
      <w:t>1225</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11"/>
  </w:num>
  <w:num w:numId="3">
    <w:abstractNumId w:val="8"/>
  </w:num>
  <w:num w:numId="4">
    <w:abstractNumId w:val="1"/>
  </w:num>
  <w:num w:numId="5">
    <w:abstractNumId w:val="5"/>
  </w:num>
  <w:num w:numId="6">
    <w:abstractNumId w:val="9"/>
  </w:num>
  <w:num w:numId="7">
    <w:abstractNumId w:val="7"/>
  </w:num>
  <w:num w:numId="8">
    <w:abstractNumId w:val="4"/>
  </w:num>
  <w:num w:numId="9">
    <w:abstractNumId w:val="6"/>
  </w:num>
  <w:num w:numId="10">
    <w:abstractNumId w:val="0"/>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43ED"/>
    <w:rsid w:val="000343E8"/>
    <w:rsid w:val="00043142"/>
    <w:rsid w:val="00046E16"/>
    <w:rsid w:val="00060865"/>
    <w:rsid w:val="00062BF4"/>
    <w:rsid w:val="000702CB"/>
    <w:rsid w:val="00070FE7"/>
    <w:rsid w:val="00074127"/>
    <w:rsid w:val="0007417F"/>
    <w:rsid w:val="000774D1"/>
    <w:rsid w:val="00081D25"/>
    <w:rsid w:val="000825C4"/>
    <w:rsid w:val="000853EE"/>
    <w:rsid w:val="000A4C12"/>
    <w:rsid w:val="000A66E5"/>
    <w:rsid w:val="000A6D67"/>
    <w:rsid w:val="000B0A5A"/>
    <w:rsid w:val="000B1628"/>
    <w:rsid w:val="000B31E8"/>
    <w:rsid w:val="000B434E"/>
    <w:rsid w:val="000D1493"/>
    <w:rsid w:val="000D3236"/>
    <w:rsid w:val="000D33E1"/>
    <w:rsid w:val="000D3FF5"/>
    <w:rsid w:val="000E1E0F"/>
    <w:rsid w:val="000E5042"/>
    <w:rsid w:val="000E716D"/>
    <w:rsid w:val="000E74BE"/>
    <w:rsid w:val="000F4575"/>
    <w:rsid w:val="000F4D2B"/>
    <w:rsid w:val="000F6283"/>
    <w:rsid w:val="000F758B"/>
    <w:rsid w:val="000F7E89"/>
    <w:rsid w:val="00104D04"/>
    <w:rsid w:val="00106C23"/>
    <w:rsid w:val="00107D89"/>
    <w:rsid w:val="00110BF8"/>
    <w:rsid w:val="001124AC"/>
    <w:rsid w:val="00115847"/>
    <w:rsid w:val="0011662F"/>
    <w:rsid w:val="00120277"/>
    <w:rsid w:val="001251EE"/>
    <w:rsid w:val="00130106"/>
    <w:rsid w:val="001326C9"/>
    <w:rsid w:val="001350F2"/>
    <w:rsid w:val="001539CA"/>
    <w:rsid w:val="00155F67"/>
    <w:rsid w:val="00156614"/>
    <w:rsid w:val="00157F27"/>
    <w:rsid w:val="0016048B"/>
    <w:rsid w:val="00166498"/>
    <w:rsid w:val="00167954"/>
    <w:rsid w:val="00173993"/>
    <w:rsid w:val="0018012D"/>
    <w:rsid w:val="0018778E"/>
    <w:rsid w:val="00191F48"/>
    <w:rsid w:val="001A0BFE"/>
    <w:rsid w:val="001A0E0F"/>
    <w:rsid w:val="001A49AB"/>
    <w:rsid w:val="001A4DFA"/>
    <w:rsid w:val="001B52F8"/>
    <w:rsid w:val="001B5853"/>
    <w:rsid w:val="001B6AC3"/>
    <w:rsid w:val="001C137F"/>
    <w:rsid w:val="001C37C8"/>
    <w:rsid w:val="001C3FCB"/>
    <w:rsid w:val="001D0AFA"/>
    <w:rsid w:val="001D1AD8"/>
    <w:rsid w:val="001E2462"/>
    <w:rsid w:val="001E394F"/>
    <w:rsid w:val="001E5859"/>
    <w:rsid w:val="001E7A4A"/>
    <w:rsid w:val="001F3605"/>
    <w:rsid w:val="00207CC5"/>
    <w:rsid w:val="00212360"/>
    <w:rsid w:val="00213769"/>
    <w:rsid w:val="00217D2E"/>
    <w:rsid w:val="002405CE"/>
    <w:rsid w:val="00240D3C"/>
    <w:rsid w:val="00243997"/>
    <w:rsid w:val="00245B3B"/>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579F"/>
    <w:rsid w:val="002B5D42"/>
    <w:rsid w:val="002B6378"/>
    <w:rsid w:val="002B6B16"/>
    <w:rsid w:val="002B7887"/>
    <w:rsid w:val="002C1116"/>
    <w:rsid w:val="002C5CBF"/>
    <w:rsid w:val="002D1758"/>
    <w:rsid w:val="002D4B48"/>
    <w:rsid w:val="002E105E"/>
    <w:rsid w:val="002E14D4"/>
    <w:rsid w:val="002F5B78"/>
    <w:rsid w:val="00307D72"/>
    <w:rsid w:val="00315567"/>
    <w:rsid w:val="0032074B"/>
    <w:rsid w:val="003244CB"/>
    <w:rsid w:val="00324DF7"/>
    <w:rsid w:val="003275CF"/>
    <w:rsid w:val="00331A25"/>
    <w:rsid w:val="00336B61"/>
    <w:rsid w:val="003449FF"/>
    <w:rsid w:val="0035377D"/>
    <w:rsid w:val="00354895"/>
    <w:rsid w:val="00356CBF"/>
    <w:rsid w:val="00357443"/>
    <w:rsid w:val="0036467B"/>
    <w:rsid w:val="003660A5"/>
    <w:rsid w:val="00366B68"/>
    <w:rsid w:val="00372E14"/>
    <w:rsid w:val="00373920"/>
    <w:rsid w:val="00380546"/>
    <w:rsid w:val="003828D9"/>
    <w:rsid w:val="00393E4F"/>
    <w:rsid w:val="0039643C"/>
    <w:rsid w:val="003B2EF4"/>
    <w:rsid w:val="003B3ED3"/>
    <w:rsid w:val="003B48DD"/>
    <w:rsid w:val="003B5962"/>
    <w:rsid w:val="003C2D36"/>
    <w:rsid w:val="003C2EAE"/>
    <w:rsid w:val="003C591D"/>
    <w:rsid w:val="003D333E"/>
    <w:rsid w:val="003D4734"/>
    <w:rsid w:val="003E5D2F"/>
    <w:rsid w:val="003E6DB7"/>
    <w:rsid w:val="003F0547"/>
    <w:rsid w:val="00400711"/>
    <w:rsid w:val="0042710E"/>
    <w:rsid w:val="00431AF5"/>
    <w:rsid w:val="0043378D"/>
    <w:rsid w:val="0043417A"/>
    <w:rsid w:val="004345D2"/>
    <w:rsid w:val="00434AA9"/>
    <w:rsid w:val="0045042E"/>
    <w:rsid w:val="00450AF7"/>
    <w:rsid w:val="00460741"/>
    <w:rsid w:val="0047283F"/>
    <w:rsid w:val="004773D2"/>
    <w:rsid w:val="00481EB2"/>
    <w:rsid w:val="0049390A"/>
    <w:rsid w:val="004B2BF4"/>
    <w:rsid w:val="004B5DDB"/>
    <w:rsid w:val="004B7DF4"/>
    <w:rsid w:val="004C0024"/>
    <w:rsid w:val="004C7223"/>
    <w:rsid w:val="004C73FF"/>
    <w:rsid w:val="004D365E"/>
    <w:rsid w:val="004D51EB"/>
    <w:rsid w:val="004E46EE"/>
    <w:rsid w:val="004E5D93"/>
    <w:rsid w:val="004E6F5C"/>
    <w:rsid w:val="004F04FE"/>
    <w:rsid w:val="005009F2"/>
    <w:rsid w:val="00514956"/>
    <w:rsid w:val="00516887"/>
    <w:rsid w:val="00520034"/>
    <w:rsid w:val="005320EC"/>
    <w:rsid w:val="0053659A"/>
    <w:rsid w:val="00545B77"/>
    <w:rsid w:val="00545FE9"/>
    <w:rsid w:val="0054718D"/>
    <w:rsid w:val="00550ED4"/>
    <w:rsid w:val="00560B11"/>
    <w:rsid w:val="00563315"/>
    <w:rsid w:val="00564B63"/>
    <w:rsid w:val="00565343"/>
    <w:rsid w:val="00571DC9"/>
    <w:rsid w:val="00576A9D"/>
    <w:rsid w:val="00583370"/>
    <w:rsid w:val="0059075C"/>
    <w:rsid w:val="00590E77"/>
    <w:rsid w:val="005B1001"/>
    <w:rsid w:val="005B2E74"/>
    <w:rsid w:val="005B76F1"/>
    <w:rsid w:val="005C0E4C"/>
    <w:rsid w:val="005C6597"/>
    <w:rsid w:val="005C7F15"/>
    <w:rsid w:val="005D48BA"/>
    <w:rsid w:val="005D4DE5"/>
    <w:rsid w:val="005F443F"/>
    <w:rsid w:val="00600BAA"/>
    <w:rsid w:val="00605B32"/>
    <w:rsid w:val="0061011B"/>
    <w:rsid w:val="006134B7"/>
    <w:rsid w:val="006221F3"/>
    <w:rsid w:val="00626F09"/>
    <w:rsid w:val="0063167D"/>
    <w:rsid w:val="006460F6"/>
    <w:rsid w:val="0065097B"/>
    <w:rsid w:val="00656F29"/>
    <w:rsid w:val="0066472B"/>
    <w:rsid w:val="00666A10"/>
    <w:rsid w:val="00673308"/>
    <w:rsid w:val="00673713"/>
    <w:rsid w:val="006763AE"/>
    <w:rsid w:val="006768C3"/>
    <w:rsid w:val="00680F53"/>
    <w:rsid w:val="00684D8E"/>
    <w:rsid w:val="006A666D"/>
    <w:rsid w:val="006A6D8D"/>
    <w:rsid w:val="006B1C34"/>
    <w:rsid w:val="006C2D87"/>
    <w:rsid w:val="006C5C3F"/>
    <w:rsid w:val="006E17C1"/>
    <w:rsid w:val="006E1F51"/>
    <w:rsid w:val="006E688B"/>
    <w:rsid w:val="006F185D"/>
    <w:rsid w:val="006F411B"/>
    <w:rsid w:val="006F45AA"/>
    <w:rsid w:val="00701194"/>
    <w:rsid w:val="00702637"/>
    <w:rsid w:val="00703670"/>
    <w:rsid w:val="00703E0D"/>
    <w:rsid w:val="00705AB2"/>
    <w:rsid w:val="00711E95"/>
    <w:rsid w:val="0071536C"/>
    <w:rsid w:val="00716744"/>
    <w:rsid w:val="007218BE"/>
    <w:rsid w:val="00724CD2"/>
    <w:rsid w:val="007268E1"/>
    <w:rsid w:val="007318F4"/>
    <w:rsid w:val="0073507C"/>
    <w:rsid w:val="00736455"/>
    <w:rsid w:val="00740555"/>
    <w:rsid w:val="007428D7"/>
    <w:rsid w:val="0074740B"/>
    <w:rsid w:val="007565DA"/>
    <w:rsid w:val="00764E69"/>
    <w:rsid w:val="00771A6F"/>
    <w:rsid w:val="0077302A"/>
    <w:rsid w:val="00784EE2"/>
    <w:rsid w:val="0078749A"/>
    <w:rsid w:val="007A25CA"/>
    <w:rsid w:val="007A26DE"/>
    <w:rsid w:val="007A7E98"/>
    <w:rsid w:val="007B31DD"/>
    <w:rsid w:val="007B42D0"/>
    <w:rsid w:val="007B6977"/>
    <w:rsid w:val="007B791F"/>
    <w:rsid w:val="007C46F2"/>
    <w:rsid w:val="007C798E"/>
    <w:rsid w:val="007D0C4C"/>
    <w:rsid w:val="007D1988"/>
    <w:rsid w:val="007D23FE"/>
    <w:rsid w:val="007D3DD3"/>
    <w:rsid w:val="007D4547"/>
    <w:rsid w:val="007D72B9"/>
    <w:rsid w:val="007F0135"/>
    <w:rsid w:val="007F347D"/>
    <w:rsid w:val="007F4180"/>
    <w:rsid w:val="007F7AC8"/>
    <w:rsid w:val="00803645"/>
    <w:rsid w:val="00804F7C"/>
    <w:rsid w:val="00810271"/>
    <w:rsid w:val="00812C82"/>
    <w:rsid w:val="00817710"/>
    <w:rsid w:val="0082696C"/>
    <w:rsid w:val="0083096B"/>
    <w:rsid w:val="00834634"/>
    <w:rsid w:val="0083637A"/>
    <w:rsid w:val="00843DF9"/>
    <w:rsid w:val="0084512A"/>
    <w:rsid w:val="00855E8C"/>
    <w:rsid w:val="0086341E"/>
    <w:rsid w:val="008724CF"/>
    <w:rsid w:val="0088331C"/>
    <w:rsid w:val="008835F9"/>
    <w:rsid w:val="00885E12"/>
    <w:rsid w:val="00886789"/>
    <w:rsid w:val="00892D68"/>
    <w:rsid w:val="00893BF8"/>
    <w:rsid w:val="008A48EE"/>
    <w:rsid w:val="008A79DC"/>
    <w:rsid w:val="008B2AE9"/>
    <w:rsid w:val="008B40CC"/>
    <w:rsid w:val="008B50E7"/>
    <w:rsid w:val="008D0FC4"/>
    <w:rsid w:val="008D4CB4"/>
    <w:rsid w:val="008D53E9"/>
    <w:rsid w:val="008E6BF6"/>
    <w:rsid w:val="008F0906"/>
    <w:rsid w:val="008F2631"/>
    <w:rsid w:val="008F3219"/>
    <w:rsid w:val="008F7038"/>
    <w:rsid w:val="00902B39"/>
    <w:rsid w:val="009217D6"/>
    <w:rsid w:val="0092407D"/>
    <w:rsid w:val="0093634E"/>
    <w:rsid w:val="00946409"/>
    <w:rsid w:val="009514E0"/>
    <w:rsid w:val="00964764"/>
    <w:rsid w:val="00967A5D"/>
    <w:rsid w:val="00970BC1"/>
    <w:rsid w:val="00971031"/>
    <w:rsid w:val="0097312E"/>
    <w:rsid w:val="009739AF"/>
    <w:rsid w:val="00975203"/>
    <w:rsid w:val="0098302F"/>
    <w:rsid w:val="00986C89"/>
    <w:rsid w:val="009912EF"/>
    <w:rsid w:val="009918DC"/>
    <w:rsid w:val="00997F08"/>
    <w:rsid w:val="009A1E38"/>
    <w:rsid w:val="009B24B9"/>
    <w:rsid w:val="009B782D"/>
    <w:rsid w:val="009C7181"/>
    <w:rsid w:val="009C7631"/>
    <w:rsid w:val="009E16CA"/>
    <w:rsid w:val="009E596D"/>
    <w:rsid w:val="009E6EA0"/>
    <w:rsid w:val="009F262A"/>
    <w:rsid w:val="00A00666"/>
    <w:rsid w:val="00A02538"/>
    <w:rsid w:val="00A032A2"/>
    <w:rsid w:val="00A035C9"/>
    <w:rsid w:val="00A07764"/>
    <w:rsid w:val="00A138A8"/>
    <w:rsid w:val="00A15255"/>
    <w:rsid w:val="00A171B0"/>
    <w:rsid w:val="00A273B8"/>
    <w:rsid w:val="00A30E7B"/>
    <w:rsid w:val="00A31281"/>
    <w:rsid w:val="00A32516"/>
    <w:rsid w:val="00A361BF"/>
    <w:rsid w:val="00A367C4"/>
    <w:rsid w:val="00A47462"/>
    <w:rsid w:val="00A540F2"/>
    <w:rsid w:val="00A57416"/>
    <w:rsid w:val="00A63D71"/>
    <w:rsid w:val="00A679A9"/>
    <w:rsid w:val="00A75262"/>
    <w:rsid w:val="00A82DA9"/>
    <w:rsid w:val="00A86B0A"/>
    <w:rsid w:val="00A927B1"/>
    <w:rsid w:val="00A97432"/>
    <w:rsid w:val="00AA0B73"/>
    <w:rsid w:val="00AA78A6"/>
    <w:rsid w:val="00AB24DD"/>
    <w:rsid w:val="00AC0BB0"/>
    <w:rsid w:val="00AC2581"/>
    <w:rsid w:val="00AC5451"/>
    <w:rsid w:val="00AE5576"/>
    <w:rsid w:val="00AE6464"/>
    <w:rsid w:val="00AF1C92"/>
    <w:rsid w:val="00AF2D5F"/>
    <w:rsid w:val="00AF46F6"/>
    <w:rsid w:val="00AF63F9"/>
    <w:rsid w:val="00AF7A3F"/>
    <w:rsid w:val="00B046F3"/>
    <w:rsid w:val="00B05638"/>
    <w:rsid w:val="00B05FFB"/>
    <w:rsid w:val="00B07098"/>
    <w:rsid w:val="00B07DE7"/>
    <w:rsid w:val="00B13569"/>
    <w:rsid w:val="00B2001A"/>
    <w:rsid w:val="00B360F3"/>
    <w:rsid w:val="00B55CD5"/>
    <w:rsid w:val="00B569D5"/>
    <w:rsid w:val="00B57B94"/>
    <w:rsid w:val="00B60167"/>
    <w:rsid w:val="00B614D0"/>
    <w:rsid w:val="00B62E18"/>
    <w:rsid w:val="00B655E5"/>
    <w:rsid w:val="00B65723"/>
    <w:rsid w:val="00B777F0"/>
    <w:rsid w:val="00BB07A0"/>
    <w:rsid w:val="00BB1262"/>
    <w:rsid w:val="00BB3C7E"/>
    <w:rsid w:val="00BD6F5B"/>
    <w:rsid w:val="00BE5237"/>
    <w:rsid w:val="00BF0E3D"/>
    <w:rsid w:val="00BF5DD9"/>
    <w:rsid w:val="00BF7DB7"/>
    <w:rsid w:val="00C14FD8"/>
    <w:rsid w:val="00C16795"/>
    <w:rsid w:val="00C2681D"/>
    <w:rsid w:val="00C27107"/>
    <w:rsid w:val="00C31506"/>
    <w:rsid w:val="00C31907"/>
    <w:rsid w:val="00C3353C"/>
    <w:rsid w:val="00C36D3B"/>
    <w:rsid w:val="00C421E8"/>
    <w:rsid w:val="00C46E97"/>
    <w:rsid w:val="00C56175"/>
    <w:rsid w:val="00C5671B"/>
    <w:rsid w:val="00C66D82"/>
    <w:rsid w:val="00C67A9A"/>
    <w:rsid w:val="00C708BD"/>
    <w:rsid w:val="00C72961"/>
    <w:rsid w:val="00C72B48"/>
    <w:rsid w:val="00C73C72"/>
    <w:rsid w:val="00C76611"/>
    <w:rsid w:val="00C8316D"/>
    <w:rsid w:val="00C85818"/>
    <w:rsid w:val="00C86BA6"/>
    <w:rsid w:val="00C94973"/>
    <w:rsid w:val="00CA4CF7"/>
    <w:rsid w:val="00CC041E"/>
    <w:rsid w:val="00CD1CAD"/>
    <w:rsid w:val="00CD590F"/>
    <w:rsid w:val="00CE0738"/>
    <w:rsid w:val="00CE1881"/>
    <w:rsid w:val="00CE2A39"/>
    <w:rsid w:val="00CE46D7"/>
    <w:rsid w:val="00CF0563"/>
    <w:rsid w:val="00D11A7A"/>
    <w:rsid w:val="00D3317F"/>
    <w:rsid w:val="00D41EF5"/>
    <w:rsid w:val="00D46AE7"/>
    <w:rsid w:val="00D52000"/>
    <w:rsid w:val="00D60688"/>
    <w:rsid w:val="00D611CF"/>
    <w:rsid w:val="00D6760D"/>
    <w:rsid w:val="00D768C2"/>
    <w:rsid w:val="00D807AE"/>
    <w:rsid w:val="00D80ED9"/>
    <w:rsid w:val="00D822E5"/>
    <w:rsid w:val="00D85058"/>
    <w:rsid w:val="00D85B75"/>
    <w:rsid w:val="00D91D59"/>
    <w:rsid w:val="00D9205F"/>
    <w:rsid w:val="00D9398F"/>
    <w:rsid w:val="00D97B0D"/>
    <w:rsid w:val="00DA0BA3"/>
    <w:rsid w:val="00DA2151"/>
    <w:rsid w:val="00DA2C92"/>
    <w:rsid w:val="00DB1CC3"/>
    <w:rsid w:val="00DB36D3"/>
    <w:rsid w:val="00DB76A8"/>
    <w:rsid w:val="00DB787C"/>
    <w:rsid w:val="00DC7A84"/>
    <w:rsid w:val="00DD1398"/>
    <w:rsid w:val="00DE5A62"/>
    <w:rsid w:val="00DF133F"/>
    <w:rsid w:val="00DF60A0"/>
    <w:rsid w:val="00E21C2B"/>
    <w:rsid w:val="00E22195"/>
    <w:rsid w:val="00E41D58"/>
    <w:rsid w:val="00E43A91"/>
    <w:rsid w:val="00E65687"/>
    <w:rsid w:val="00E65E34"/>
    <w:rsid w:val="00E708B8"/>
    <w:rsid w:val="00E70ACB"/>
    <w:rsid w:val="00E73FB5"/>
    <w:rsid w:val="00E844EB"/>
    <w:rsid w:val="00E8555E"/>
    <w:rsid w:val="00E863AD"/>
    <w:rsid w:val="00E9068F"/>
    <w:rsid w:val="00E91153"/>
    <w:rsid w:val="00E93A3D"/>
    <w:rsid w:val="00E97237"/>
    <w:rsid w:val="00EA2085"/>
    <w:rsid w:val="00EB127D"/>
    <w:rsid w:val="00EB2C55"/>
    <w:rsid w:val="00EB410C"/>
    <w:rsid w:val="00EC059F"/>
    <w:rsid w:val="00EC2EF1"/>
    <w:rsid w:val="00ED6D3E"/>
    <w:rsid w:val="00EE1FFF"/>
    <w:rsid w:val="00EE696C"/>
    <w:rsid w:val="00EE7860"/>
    <w:rsid w:val="00EF1F5F"/>
    <w:rsid w:val="00EF4E4A"/>
    <w:rsid w:val="00EF6FC1"/>
    <w:rsid w:val="00F00466"/>
    <w:rsid w:val="00F009B9"/>
    <w:rsid w:val="00F01707"/>
    <w:rsid w:val="00F05E4F"/>
    <w:rsid w:val="00F070BC"/>
    <w:rsid w:val="00F179D7"/>
    <w:rsid w:val="00F21236"/>
    <w:rsid w:val="00F25682"/>
    <w:rsid w:val="00F34032"/>
    <w:rsid w:val="00F35666"/>
    <w:rsid w:val="00F41F16"/>
    <w:rsid w:val="00F460A5"/>
    <w:rsid w:val="00F5011E"/>
    <w:rsid w:val="00F5466B"/>
    <w:rsid w:val="00F5622C"/>
    <w:rsid w:val="00F63EE5"/>
    <w:rsid w:val="00F65FB7"/>
    <w:rsid w:val="00F6748E"/>
    <w:rsid w:val="00F7279B"/>
    <w:rsid w:val="00F7301D"/>
    <w:rsid w:val="00F757FF"/>
    <w:rsid w:val="00F76180"/>
    <w:rsid w:val="00F80C72"/>
    <w:rsid w:val="00F87A64"/>
    <w:rsid w:val="00F92C67"/>
    <w:rsid w:val="00F95620"/>
    <w:rsid w:val="00FB12AF"/>
    <w:rsid w:val="00FB1E7D"/>
    <w:rsid w:val="00FB3CFB"/>
    <w:rsid w:val="00FE0A81"/>
    <w:rsid w:val="00FE2412"/>
    <w:rsid w:val="00FE5A5F"/>
    <w:rsid w:val="00FE5CA5"/>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5C39A-D515-4D63-84F3-2D474874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4244</Words>
  <Characters>23346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2017-10-11T14:55:00Z</cp:lastPrinted>
  <dcterms:created xsi:type="dcterms:W3CDTF">2018-07-19T20:34:00Z</dcterms:created>
  <dcterms:modified xsi:type="dcterms:W3CDTF">2018-07-19T20:34:00Z</dcterms:modified>
</cp:coreProperties>
</file>